
<file path=[Content_Types].xml><?xml version="1.0" encoding="utf-8"?>
<Types xmlns="http://schemas.openxmlformats.org/package/2006/content-types">
  <Default Extension="rels" ContentType="application/vnd.openxmlformats-package.relationships+xml"/>
  <Default Extension="emf" ContentType="application/x-msmetafile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00DC81B1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tbl>
      <w:tblPr>
        <w:tblW w:w="0" w:type="auto"/>
        <w:tblBorders>
          <w:top w:val="single" w:sz="4" w:space="0" w:shadow="0" w:frame="0" w:color="FFFFFF"/>
          <w:left w:val="single" w:sz="4" w:space="0" w:shadow="0" w:frame="0" w:color="FFFFFF"/>
          <w:bottom w:val="single" w:sz="4" w:space="0" w:shadow="0" w:frame="0" w:color="FFFFFF"/>
          <w:right w:val="single" w:sz="4" w:space="0" w:shadow="0" w:frame="0" w:color="FFFFFF"/>
          <w:insideH w:val="single" w:sz="4" w:space="0" w:shadow="0" w:frame="0" w:color="FFFFFF"/>
          <w:insideV w:val="single" w:sz="4" w:space="0" w:shadow="0" w:frame="0" w:color="FFFFFF"/>
        </w:tblBorders>
        <w:tblLook w:val="01E0"/>
      </w:tblPr>
      <w:tblGrid/>
      <w:tr>
        <w:tc>
          <w:tcPr>
            <w:tcW w:w="9627" w:type="dxa"/>
            <w:tcBorders>
              <w:top w:val="single" w:sz="4" w:space="0" w:shadow="0" w:frame="0" w:color="FFFFFF"/>
              <w:left w:val="single" w:sz="4" w:space="0" w:shadow="0" w:frame="0" w:color="FFFFFF"/>
              <w:bottom w:val="single" w:sz="4" w:space="0" w:shadow="0" w:frame="0" w:color="FFFFFF"/>
              <w:right w:val="single" w:sz="4" w:space="0" w:shadow="0" w:frame="0" w:color="FFFFFF"/>
            </w:tcBorders>
          </w:tcPr>
          <w:p>
            <w:pPr>
              <w:tabs>
                <w:tab w:val="left" w:pos="851" w:leader="none"/>
              </w:tabs>
              <w:spacing w:after="0" w:beforeAutospacing="0" w:afterAutospacing="0"/>
              <w:ind w:hanging="0" w:left="0"/>
              <w:jc w:val="both"/>
              <w:rPr>
                <w:rFonts w:ascii="Times New Roman" w:hAnsi="Times New Roman"/>
                <w:color w:val="000000"/>
                <w:sz w:val="26"/>
              </w:rPr>
            </w:pPr>
          </w:p>
        </w:tc>
      </w:tr>
    </w:tbl>
    <w:p>
      <w:pPr>
        <w:keepNext w:val="0"/>
        <w:spacing w:lineRule="auto" w:line="240" w:after="0" w:beforeAutospacing="0" w:afterAutospacing="0"/>
        <w:jc w:val="center"/>
        <w:rPr>
          <w:rFonts w:ascii="Arial" w:hAnsi="Arial"/>
          <w:b w:val="1"/>
          <w:sz w:val="24"/>
        </w:rPr>
      </w:pPr>
      <w:r>
        <w:rPr>
          <w:rFonts w:ascii="Arial" w:hAnsi="Arial"/>
          <w:b w:val="1"/>
          <w:sz w:val="24"/>
        </w:rPr>
        <w:t xml:space="preserve">Администрация муниципального образования </w:t>
      </w:r>
    </w:p>
    <w:p>
      <w:pPr>
        <w:keepNext w:val="0"/>
        <w:spacing w:lineRule="auto" w:line="240" w:after="0" w:beforeAutospacing="0" w:afterAutospacing="0"/>
        <w:jc w:val="center"/>
        <w:rPr>
          <w:rFonts w:ascii="Arial" w:hAnsi="Arial"/>
          <w:b w:val="1"/>
          <w:sz w:val="24"/>
        </w:rPr>
      </w:pPr>
      <w:r>
        <w:rPr>
          <w:rFonts w:ascii="Arial" w:hAnsi="Arial"/>
          <w:b w:val="1"/>
          <w:sz w:val="24"/>
        </w:rPr>
        <w:t>«Сельское поселение Крутовский сельсовет</w:t>
      </w:r>
    </w:p>
    <w:p>
      <w:pPr>
        <w:keepNext w:val="0"/>
        <w:spacing w:lineRule="auto" w:line="240" w:after="0" w:beforeAutospacing="0" w:afterAutospacing="0"/>
        <w:jc w:val="center"/>
        <w:rPr>
          <w:rFonts w:ascii="Arial" w:hAnsi="Arial"/>
          <w:b w:val="1"/>
          <w:sz w:val="24"/>
        </w:rPr>
      </w:pPr>
      <w:r>
        <w:rPr>
          <w:rFonts w:ascii="Arial" w:hAnsi="Arial"/>
          <w:b w:val="1"/>
          <w:sz w:val="24"/>
        </w:rPr>
        <w:t xml:space="preserve"> Володарского муниципального района</w:t>
      </w:r>
    </w:p>
    <w:p>
      <w:pPr>
        <w:keepNext w:val="0"/>
        <w:spacing w:lineRule="auto" w:line="240" w:after="0" w:beforeAutospacing="0" w:afterAutospacing="0"/>
        <w:jc w:val="center"/>
        <w:rPr>
          <w:rFonts w:ascii="Arial" w:hAnsi="Arial"/>
          <w:b w:val="1"/>
          <w:sz w:val="24"/>
        </w:rPr>
      </w:pPr>
      <w:r>
        <w:rPr>
          <w:rFonts w:ascii="Arial" w:hAnsi="Arial"/>
          <w:b w:val="1"/>
          <w:sz w:val="24"/>
        </w:rPr>
        <w:t xml:space="preserve"> Астраханской области»</w:t>
      </w:r>
    </w:p>
    <w:p>
      <w:pPr>
        <w:keepNext w:val="0"/>
        <w:spacing w:lineRule="auto" w:line="240" w:after="0" w:beforeAutospacing="0" w:afterAutospacing="0"/>
        <w:jc w:val="center"/>
        <w:rPr>
          <w:rFonts w:ascii="Arial" w:hAnsi="Arial"/>
          <w:b w:val="1"/>
          <w:sz w:val="24"/>
        </w:rPr>
      </w:pPr>
    </w:p>
    <w:p>
      <w:pPr>
        <w:keepNext w:val="0"/>
        <w:spacing w:lineRule="auto" w:line="240" w:after="0" w:beforeAutospacing="0" w:afterAutospacing="0"/>
        <w:jc w:val="center"/>
        <w:rPr>
          <w:rFonts w:ascii="Arial" w:hAnsi="Arial"/>
          <w:b w:val="1"/>
          <w:sz w:val="24"/>
        </w:rPr>
      </w:pPr>
      <w:r>
        <w:rPr>
          <w:rFonts w:ascii="Arial" w:hAnsi="Arial"/>
          <w:b w:val="1"/>
          <w:sz w:val="24"/>
        </w:rPr>
        <w:t>ПОСТАНОВЛЕНИЕ</w:t>
      </w:r>
    </w:p>
    <w:p>
      <w:pPr>
        <w:keepNext w:val="0"/>
        <w:spacing w:lineRule="auto" w:line="240" w:after="0" w:beforeAutospacing="0" w:afterAutospacing="0"/>
        <w:jc w:val="center"/>
        <w:rPr>
          <w:rFonts w:ascii="Arial" w:hAnsi="Arial"/>
          <w:b w:val="1"/>
          <w:sz w:val="24"/>
        </w:rPr>
      </w:pPr>
    </w:p>
    <w:tbl>
      <w:tblPr>
        <w:tblStyle w:val="T2"/>
        <w:tblW w:w="0" w:type="auto"/>
        <w:tblBorders>
          <w:top w:val="none" w:sz="0" w:space="0" w:shadow="0" w:frame="0" w:color="000000"/>
          <w:left w:val="none" w:sz="0" w:space="0" w:shadow="0" w:frame="0" w:color="000000"/>
          <w:bottom w:val="none" w:sz="0" w:space="0" w:shadow="0" w:frame="0" w:color="000000"/>
          <w:right w:val="none" w:sz="0" w:space="0" w:shadow="0" w:frame="0" w:color="000000"/>
          <w:insideH w:val="none" w:sz="0" w:space="0" w:shadow="0" w:frame="0" w:color="000000"/>
          <w:insideV w:val="none" w:sz="0" w:space="0" w:shadow="0" w:frame="0" w:color="000000"/>
        </w:tblBorders>
        <w:tblLayout w:type="autofit"/>
        <w:tblLook w:val="04A0"/>
      </w:tblPr>
      <w:tblGrid/>
      <w:tr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>
            <w:pPr>
              <w:keepNext w:val="0"/>
              <w:spacing w:lineRule="auto" w:line="240" w:after="0" w:beforeAutospacing="0" w:afterAutospacing="0"/>
              <w:jc w:val="center"/>
              <w:rPr>
                <w:rFonts w:ascii="Arial" w:hAnsi="Arial"/>
                <w:sz w:val="24"/>
                <w:u w:val="single"/>
              </w:rPr>
            </w:pPr>
            <w:r>
              <w:rPr>
                <w:rFonts w:ascii="Arial" w:hAnsi="Arial"/>
                <w:sz w:val="24"/>
              </w:rPr>
              <w:t xml:space="preserve">от </w:t>
            </w:r>
            <w:r>
              <w:rPr>
                <w:rFonts w:ascii="Arial" w:hAnsi="Arial"/>
                <w:sz w:val="24"/>
              </w:rPr>
              <w:t>31</w:t>
            </w:r>
            <w:r>
              <w:rPr>
                <w:rFonts w:ascii="Arial" w:hAnsi="Arial"/>
                <w:sz w:val="24"/>
              </w:rPr>
              <w:t>.03 .202</w:t>
            </w:r>
            <w:r>
              <w:rPr>
                <w:rFonts w:ascii="Arial" w:hAnsi="Arial"/>
                <w:sz w:val="24"/>
              </w:rPr>
              <w:t>4</w:t>
            </w:r>
            <w:r>
              <w:rPr>
                <w:rFonts w:ascii="Arial" w:hAnsi="Arial"/>
                <w:sz w:val="24"/>
              </w:rPr>
              <w:t>г.</w:t>
            </w: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>
            <w:pPr>
              <w:keepNext w:val="0"/>
              <w:spacing w:lineRule="auto" w:line="240" w:after="0" w:beforeAutospacing="0" w:afterAutospacing="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 xml:space="preserve">      </w:t>
            </w:r>
            <w:r>
              <w:rPr>
                <w:rFonts w:ascii="Arial" w:hAnsi="Arial"/>
                <w:sz w:val="24"/>
              </w:rPr>
              <w:t xml:space="preserve"> № </w:t>
            </w:r>
            <w:r>
              <w:rPr>
                <w:rFonts w:ascii="Arial" w:hAnsi="Arial"/>
                <w:sz w:val="24"/>
              </w:rPr>
              <w:t>10</w:t>
            </w:r>
            <w:r>
              <w:rPr>
                <w:rFonts w:ascii="Arial" w:hAnsi="Arial"/>
                <w:sz w:val="24"/>
              </w:rPr>
              <w:t>а</w:t>
            </w:r>
            <w:r>
              <w:rPr>
                <w:rFonts w:ascii="Arial" w:hAnsi="Arial"/>
                <w:sz w:val="24"/>
              </w:rPr>
              <w:t xml:space="preserve">    с.Крутое</w:t>
            </w:r>
          </w:p>
        </w:tc>
      </w:tr>
    </w:tbl>
    <w:p>
      <w:pPr>
        <w:keepNext w:val="0"/>
        <w:spacing w:lineRule="auto" w:line="240" w:after="0" w:beforeAutospacing="0" w:afterAutospacing="0"/>
        <w:jc w:val="both"/>
        <w:rPr>
          <w:rFonts w:ascii="Arial" w:hAnsi="Arial"/>
          <w:sz w:val="24"/>
        </w:rPr>
      </w:pPr>
    </w:p>
    <w:p>
      <w:pPr>
        <w:keepNext w:val="0"/>
        <w:spacing w:lineRule="auto" w:line="240" w:after="0" w:beforeAutospacing="0" w:afterAutospacing="0"/>
        <w:ind w:firstLine="851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Об утверждении муниципальной программы </w:t>
      </w:r>
    </w:p>
    <w:p>
      <w:pPr>
        <w:keepNext w:val="0"/>
        <w:spacing w:lineRule="auto" w:line="240" w:after="0" w:beforeAutospacing="0" w:afterAutospacing="0"/>
        <w:ind w:firstLine="851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финансового оздоровления </w:t>
      </w:r>
    </w:p>
    <w:p>
      <w:pPr>
        <w:keepNext w:val="0"/>
        <w:spacing w:lineRule="auto" w:line="240" w:after="0" w:beforeAutospacing="0" w:afterAutospacing="0"/>
        <w:ind w:firstLine="851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и социально-экономического развития </w:t>
      </w:r>
    </w:p>
    <w:p>
      <w:pPr>
        <w:keepNext w:val="0"/>
        <w:spacing w:lineRule="auto" w:line="240" w:after="0" w:beforeAutospacing="0" w:afterAutospacing="0"/>
        <w:ind w:firstLine="851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МО «Сельское поселение Крутовский </w:t>
      </w:r>
    </w:p>
    <w:p>
      <w:pPr>
        <w:keepNext w:val="0"/>
        <w:spacing w:lineRule="auto" w:line="240" w:after="0" w:beforeAutospacing="0" w:afterAutospacing="0"/>
        <w:ind w:firstLine="851"/>
        <w:rPr>
          <w:rFonts w:ascii="Arial" w:hAnsi="Arial"/>
          <w:sz w:val="24"/>
        </w:rPr>
      </w:pPr>
      <w:r>
        <w:rPr>
          <w:rFonts w:ascii="Arial" w:hAnsi="Arial"/>
          <w:sz w:val="24"/>
        </w:rPr>
        <w:t>сельсовет Володарского муниципального</w:t>
      </w:r>
    </w:p>
    <w:p>
      <w:pPr>
        <w:keepNext w:val="0"/>
        <w:spacing w:lineRule="auto" w:line="240" w:after="0" w:beforeAutospacing="0" w:afterAutospacing="0"/>
        <w:ind w:firstLine="851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 района  Астраханской области» </w:t>
      </w:r>
    </w:p>
    <w:p>
      <w:pPr>
        <w:keepNext w:val="0"/>
        <w:spacing w:lineRule="auto" w:line="240" w:after="0" w:beforeAutospacing="0" w:afterAutospacing="0"/>
        <w:ind w:firstLine="851"/>
        <w:rPr>
          <w:rFonts w:ascii="Arial" w:hAnsi="Arial"/>
          <w:sz w:val="24"/>
        </w:rPr>
      </w:pPr>
      <w:r>
        <w:rPr>
          <w:rFonts w:ascii="Arial" w:hAnsi="Arial"/>
          <w:sz w:val="24"/>
        </w:rPr>
        <w:t>на 202</w:t>
      </w:r>
      <w:r>
        <w:rPr>
          <w:rFonts w:ascii="Arial" w:hAnsi="Arial"/>
          <w:sz w:val="24"/>
        </w:rPr>
        <w:t>4</w:t>
      </w:r>
      <w:r>
        <w:rPr>
          <w:rFonts w:ascii="Arial" w:hAnsi="Arial"/>
          <w:sz w:val="24"/>
        </w:rPr>
        <w:t xml:space="preserve">год и плановый период  202</w:t>
      </w:r>
      <w:r>
        <w:rPr>
          <w:rFonts w:ascii="Arial" w:hAnsi="Arial"/>
          <w:sz w:val="24"/>
        </w:rPr>
        <w:t>5</w:t>
      </w:r>
      <w:r>
        <w:rPr>
          <w:rFonts w:ascii="Arial" w:hAnsi="Arial"/>
          <w:sz w:val="24"/>
        </w:rPr>
        <w:t>-202</w:t>
      </w:r>
      <w:r>
        <w:rPr>
          <w:rFonts w:ascii="Arial" w:hAnsi="Arial"/>
          <w:sz w:val="24"/>
        </w:rPr>
        <w:t>6</w:t>
      </w:r>
      <w:r>
        <w:rPr>
          <w:rFonts w:ascii="Arial" w:hAnsi="Arial"/>
          <w:sz w:val="24"/>
        </w:rPr>
        <w:t xml:space="preserve"> годы </w:t>
      </w:r>
    </w:p>
    <w:p>
      <w:pPr>
        <w:keepNext w:val="0"/>
        <w:spacing w:lineRule="auto" w:line="240" w:after="0" w:beforeAutospacing="0" w:afterAutospacing="0"/>
        <w:ind w:firstLine="851"/>
        <w:jc w:val="both"/>
        <w:rPr>
          <w:rFonts w:ascii="Arial" w:hAnsi="Arial"/>
          <w:sz w:val="24"/>
        </w:rPr>
      </w:pPr>
    </w:p>
    <w:p>
      <w:pPr>
        <w:keepNext w:val="0"/>
        <w:spacing w:lineRule="auto" w:line="240" w:after="0" w:beforeAutospacing="0" w:afterAutospacing="0"/>
        <w:ind w:firstLine="851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В целях создания условий для результативного управления муниципальными финансами МО "Сельское поселение Крутовский сельсовет Володарского муниципального района Астраханской области» и эффективного использования бюджетных средств при реализации приоритетов и целей социально-экономического развития МО "Сельское поселение Крутовский сельсовет Володарского муниципального района Астраханской области», в соответствии с постановлением администрации МО «Крутовский сельсовет» № 29 от 05.11.2015 года «Об утверждении Порядка разработки, утверждения, реализации и оценки эффективности муниципальных программ на территории муниципального образования «Сельское поселение Крутовский сельсовет, администрация МО «Сельское поселение Крутовский сельсовет»</w:t>
      </w:r>
    </w:p>
    <w:p>
      <w:pPr>
        <w:keepNext w:val="0"/>
        <w:spacing w:lineRule="auto" w:line="240" w:after="0" w:beforeAutospacing="0" w:afterAutospacing="0"/>
        <w:ind w:firstLine="851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 </w:t>
      </w:r>
    </w:p>
    <w:p>
      <w:pPr>
        <w:keepNext w:val="0"/>
        <w:spacing w:lineRule="auto" w:line="240" w:after="0" w:beforeAutospacing="0" w:afterAutospacing="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ПОСТАНОВЛЯЕТ:</w:t>
      </w:r>
    </w:p>
    <w:p>
      <w:pPr>
        <w:keepNext w:val="0"/>
        <w:spacing w:lineRule="auto" w:line="240" w:after="0" w:beforeAutospacing="0" w:afterAutospacing="0"/>
        <w:ind w:firstLine="851"/>
        <w:jc w:val="both"/>
        <w:rPr>
          <w:rFonts w:ascii="Arial" w:hAnsi="Arial"/>
          <w:sz w:val="24"/>
        </w:rPr>
      </w:pPr>
    </w:p>
    <w:p>
      <w:pPr>
        <w:keepNext w:val="0"/>
        <w:spacing w:lineRule="auto" w:line="240" w:after="0" w:beforeAutospacing="0" w:afterAutospacing="0"/>
        <w:ind w:firstLine="851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1.Утвердить программу оздоровления муниципальных финансов МО "Сельское поселение Крутовский сельсовет Володарского муниципального района Астраханской области»" на 202</w:t>
      </w:r>
      <w:r>
        <w:rPr>
          <w:rFonts w:ascii="Arial" w:hAnsi="Arial"/>
          <w:sz w:val="24"/>
        </w:rPr>
        <w:t>4</w:t>
      </w:r>
      <w:r>
        <w:rPr>
          <w:rFonts w:ascii="Arial" w:hAnsi="Arial"/>
          <w:sz w:val="24"/>
        </w:rPr>
        <w:t xml:space="preserve">год и плановый период  202</w:t>
      </w:r>
      <w:r>
        <w:rPr>
          <w:rFonts w:ascii="Arial" w:hAnsi="Arial"/>
          <w:sz w:val="24"/>
        </w:rPr>
        <w:t>5</w:t>
      </w:r>
      <w:r>
        <w:rPr>
          <w:rFonts w:ascii="Arial" w:hAnsi="Arial"/>
          <w:sz w:val="24"/>
        </w:rPr>
        <w:t>-202</w:t>
      </w:r>
      <w:r>
        <w:rPr>
          <w:rFonts w:ascii="Arial" w:hAnsi="Arial"/>
          <w:sz w:val="24"/>
        </w:rPr>
        <w:t>6</w:t>
      </w:r>
      <w:r>
        <w:rPr>
          <w:rFonts w:ascii="Arial" w:hAnsi="Arial"/>
          <w:sz w:val="24"/>
        </w:rPr>
        <w:t xml:space="preserve"> годы (далее – Программа).</w:t>
      </w:r>
    </w:p>
    <w:p>
      <w:pPr>
        <w:keepNext w:val="0"/>
        <w:spacing w:lineRule="auto" w:line="240" w:after="0" w:beforeAutospacing="0" w:afterAutospacing="0"/>
        <w:ind w:firstLine="851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2. Настоящее постановление разместить на официальном сайте администрации МО «Сельское поселение Крутовский сельсовет».</w:t>
      </w:r>
    </w:p>
    <w:p>
      <w:pPr>
        <w:keepNext w:val="0"/>
        <w:spacing w:lineRule="auto" w:line="240" w:after="0" w:beforeAutospacing="0" w:afterAutospacing="0"/>
        <w:ind w:firstLine="851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3. Настоящее постановление вступает в силу со дня его официального опубликования.</w:t>
      </w:r>
    </w:p>
    <w:p>
      <w:pPr>
        <w:keepNext w:val="0"/>
        <w:spacing w:lineRule="auto" w:line="240" w:after="0" w:beforeAutospacing="0" w:afterAutospacing="0"/>
        <w:ind w:firstLine="851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4. Контроль за исполнением настоящего постановления оставляю за собой.</w:t>
      </w:r>
    </w:p>
    <w:p>
      <w:pPr>
        <w:keepNext w:val="0"/>
        <w:spacing w:lineRule="auto" w:line="240" w:after="0" w:beforeAutospacing="0" w:afterAutospacing="0"/>
        <w:ind w:firstLine="851"/>
        <w:jc w:val="both"/>
        <w:rPr>
          <w:rFonts w:ascii="Arial" w:hAnsi="Arial"/>
          <w:sz w:val="24"/>
        </w:rPr>
      </w:pPr>
    </w:p>
    <w:p>
      <w:pPr>
        <w:keepNext w:val="0"/>
        <w:spacing w:lineRule="auto" w:line="240" w:after="0" w:beforeAutospacing="0" w:afterAutospacing="0"/>
        <w:jc w:val="both"/>
        <w:rPr>
          <w:rFonts w:ascii="Arial" w:hAnsi="Arial"/>
          <w:sz w:val="24"/>
        </w:rPr>
      </w:pPr>
    </w:p>
    <w:p>
      <w:pPr>
        <w:keepNext w:val="0"/>
        <w:spacing w:lineRule="auto" w:line="240" w:after="0" w:beforeAutospacing="0" w:afterAutospacing="0"/>
        <w:ind w:firstLine="851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Глава администрации                                                          Б.К. Казиев</w:t>
      </w:r>
    </w:p>
    <w:p>
      <w:pPr>
        <w:keepNext w:val="0"/>
        <w:spacing w:lineRule="auto" w:line="240" w:after="0" w:beforeAutospacing="0" w:afterAutospacing="0"/>
        <w:ind w:firstLine="851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МО "Крутовский сельсовет"</w:t>
      </w:r>
    </w:p>
    <w:p>
      <w:pPr>
        <w:keepNext w:val="0"/>
        <w:spacing w:lineRule="auto" w:line="240" w:after="0" w:beforeAutospacing="0" w:afterAutospacing="0"/>
        <w:ind w:firstLine="851"/>
        <w:jc w:val="both"/>
        <w:rPr>
          <w:rFonts w:ascii="Arial" w:hAnsi="Arial"/>
          <w:sz w:val="24"/>
        </w:rPr>
      </w:pPr>
    </w:p>
    <w:p>
      <w:pPr>
        <w:keepNext w:val="0"/>
        <w:spacing w:lineRule="auto" w:line="240" w:after="0" w:beforeAutospacing="0" w:afterAutospacing="0"/>
        <w:rPr>
          <w:rFonts w:ascii="Arial" w:hAnsi="Arial"/>
          <w:sz w:val="24"/>
        </w:rPr>
      </w:pPr>
    </w:p>
    <w:p>
      <w:pPr>
        <w:keepNext w:val="0"/>
        <w:spacing w:lineRule="auto" w:line="240" w:after="0" w:beforeAutospacing="0" w:afterAutospacing="0"/>
        <w:rPr>
          <w:rFonts w:ascii="Arial" w:hAnsi="Arial"/>
          <w:sz w:val="24"/>
        </w:rPr>
      </w:pPr>
    </w:p>
    <w:p>
      <w:pPr>
        <w:keepNext w:val="0"/>
        <w:spacing w:lineRule="auto" w:line="240" w:after="0" w:beforeAutospacing="0" w:afterAutospacing="0"/>
        <w:rPr>
          <w:rFonts w:ascii="Arial" w:hAnsi="Arial"/>
          <w:sz w:val="24"/>
        </w:rPr>
      </w:pPr>
    </w:p>
    <w:p>
      <w:pPr>
        <w:keepNext w:val="0"/>
        <w:spacing w:lineRule="auto" w:line="240" w:after="0" w:beforeAutospacing="0" w:afterAutospacing="0"/>
        <w:rPr>
          <w:rFonts w:ascii="Arial" w:hAnsi="Arial"/>
          <w:sz w:val="24"/>
        </w:rPr>
      </w:pPr>
    </w:p>
    <w:p>
      <w:pPr>
        <w:pStyle w:val="P7"/>
        <w:keepNext w:val="0"/>
        <w:shd w:val="clear" w:fill="auto"/>
        <w:spacing w:lineRule="auto" w:line="240" w:after="0" w:beforeAutospacing="0" w:afterAutospacing="0"/>
        <w:ind w:left="5245"/>
        <w:jc w:val="right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                      УТВЕРЖДЕНО</w:t>
      </w:r>
    </w:p>
    <w:p>
      <w:pPr>
        <w:pStyle w:val="P8"/>
        <w:keepNext w:val="0"/>
        <w:shd w:val="clear" w:fill="auto"/>
        <w:spacing w:lineRule="auto" w:line="240" w:after="0" w:beforeAutospacing="0" w:afterAutospacing="0"/>
        <w:ind w:left="5245" w:right="200"/>
        <w:jc w:val="right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   постановлением</w:t>
      </w:r>
    </w:p>
    <w:p>
      <w:pPr>
        <w:pStyle w:val="P8"/>
        <w:keepNext w:val="0"/>
        <w:shd w:val="clear" w:fill="auto"/>
        <w:spacing w:lineRule="auto" w:line="240" w:after="0" w:beforeAutospacing="0" w:afterAutospacing="0"/>
        <w:ind w:left="5245" w:right="200"/>
        <w:jc w:val="right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   администрации МО</w:t>
      </w:r>
    </w:p>
    <w:p>
      <w:pPr>
        <w:pStyle w:val="P8"/>
        <w:keepNext w:val="0"/>
        <w:shd w:val="clear" w:fill="auto"/>
        <w:spacing w:lineRule="auto" w:line="240" w:after="0" w:beforeAutospacing="0" w:afterAutospacing="0"/>
        <w:ind w:left="5245" w:right="200"/>
        <w:jc w:val="right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   «Сельское поселение</w:t>
      </w:r>
    </w:p>
    <w:p>
      <w:pPr>
        <w:pStyle w:val="P8"/>
        <w:keepNext w:val="0"/>
        <w:shd w:val="clear" w:fill="auto"/>
        <w:spacing w:lineRule="auto" w:line="240" w:after="0" w:beforeAutospacing="0" w:afterAutospacing="0"/>
        <w:ind w:left="5245" w:right="200"/>
        <w:jc w:val="right"/>
        <w:rPr>
          <w:rFonts w:ascii="Arial" w:hAnsi="Arial"/>
          <w:sz w:val="24"/>
        </w:rPr>
      </w:pPr>
      <w:r>
        <w:rPr>
          <w:rFonts w:ascii="Arial" w:hAnsi="Arial"/>
          <w:sz w:val="24"/>
        </w:rPr>
        <w:t>Крутовский сельсовет»</w:t>
      </w:r>
    </w:p>
    <w:p>
      <w:pPr>
        <w:pStyle w:val="P8"/>
        <w:keepNext w:val="0"/>
        <w:shd w:val="clear" w:fill="auto"/>
        <w:spacing w:lineRule="auto" w:line="240" w:after="0" w:beforeAutospacing="0" w:afterAutospacing="0"/>
        <w:ind w:left="5245" w:right="200"/>
        <w:jc w:val="right"/>
        <w:rPr>
          <w:rFonts w:ascii="Arial" w:hAnsi="Arial"/>
          <w:sz w:val="24"/>
        </w:rPr>
      </w:pPr>
      <w:r>
        <w:rPr>
          <w:rStyle w:val="C5"/>
          <w:rFonts w:ascii="Arial" w:hAnsi="Arial"/>
          <w:sz w:val="24"/>
        </w:rPr>
        <w:t xml:space="preserve">   №</w:t>
      </w:r>
      <w:r>
        <w:rPr>
          <w:rStyle w:val="C5"/>
          <w:rFonts w:ascii="Arial" w:hAnsi="Arial"/>
          <w:sz w:val="24"/>
        </w:rPr>
        <w:t>10</w:t>
      </w:r>
      <w:r>
        <w:rPr>
          <w:rStyle w:val="C5"/>
          <w:rFonts w:ascii="Arial" w:hAnsi="Arial"/>
          <w:sz w:val="24"/>
        </w:rPr>
        <w:t>а</w:t>
      </w:r>
      <w:r>
        <w:rPr>
          <w:rFonts w:ascii="Arial" w:hAnsi="Arial"/>
          <w:sz w:val="24"/>
        </w:rPr>
        <w:t xml:space="preserve"> от </w:t>
      </w:r>
      <w:r>
        <w:rPr>
          <w:rFonts w:ascii="Arial" w:hAnsi="Arial"/>
          <w:sz w:val="24"/>
        </w:rPr>
        <w:t>31</w:t>
      </w:r>
      <w:r>
        <w:rPr>
          <w:rFonts w:ascii="Arial" w:hAnsi="Arial"/>
          <w:sz w:val="24"/>
        </w:rPr>
        <w:t>.03.202</w:t>
      </w:r>
      <w:r>
        <w:rPr>
          <w:rFonts w:ascii="Arial" w:hAnsi="Arial"/>
          <w:sz w:val="24"/>
        </w:rPr>
        <w:t>4</w:t>
      </w:r>
    </w:p>
    <w:p>
      <w:pPr>
        <w:keepNext w:val="0"/>
        <w:spacing w:lineRule="auto" w:line="240" w:after="0" w:beforeAutospacing="0" w:afterAutospacing="0"/>
        <w:jc w:val="right"/>
        <w:rPr>
          <w:rFonts w:ascii="Arial" w:hAnsi="Arial"/>
          <w:sz w:val="24"/>
          <w:u w:val="single"/>
        </w:rPr>
      </w:pPr>
    </w:p>
    <w:p>
      <w:pPr>
        <w:keepNext w:val="0"/>
        <w:spacing w:lineRule="auto" w:line="240" w:after="0" w:beforeAutospacing="0" w:afterAutospacing="0"/>
        <w:jc w:val="center"/>
        <w:rPr>
          <w:rFonts w:ascii="Arial" w:hAnsi="Arial"/>
          <w:sz w:val="24"/>
        </w:rPr>
      </w:pPr>
    </w:p>
    <w:p>
      <w:pPr>
        <w:keepNext w:val="0"/>
        <w:spacing w:lineRule="auto" w:line="240" w:after="0" w:beforeAutospacing="0" w:afterAutospacing="0"/>
        <w:jc w:val="center"/>
        <w:rPr>
          <w:rFonts w:ascii="Arial" w:hAnsi="Arial"/>
          <w:sz w:val="24"/>
        </w:rPr>
      </w:pPr>
    </w:p>
    <w:p>
      <w:pPr>
        <w:keepNext w:val="0"/>
        <w:spacing w:lineRule="auto" w:line="240" w:after="0" w:beforeAutospacing="0" w:afterAutospacing="0"/>
        <w:rPr>
          <w:rFonts w:ascii="Arial" w:hAnsi="Arial"/>
          <w:sz w:val="24"/>
        </w:rPr>
      </w:pPr>
    </w:p>
    <w:p>
      <w:pPr>
        <w:pStyle w:val="P2"/>
        <w:keepNext w:val="0"/>
        <w:tabs>
          <w:tab w:val="left" w:pos="851" w:leader="none"/>
        </w:tabs>
        <w:spacing w:lineRule="auto" w:line="240" w:after="0" w:beforeAutospacing="0" w:afterAutospacing="0"/>
        <w:ind w:firstLine="567"/>
        <w:jc w:val="center"/>
        <w:rPr>
          <w:rFonts w:ascii="Arial" w:hAnsi="Arial"/>
          <w:b w:val="1"/>
          <w:sz w:val="24"/>
        </w:rPr>
      </w:pPr>
      <w:r>
        <w:rPr>
          <w:rFonts w:ascii="Arial" w:hAnsi="Arial"/>
          <w:b w:val="1"/>
          <w:sz w:val="24"/>
        </w:rPr>
        <w:t>Программа финансового оздоровления</w:t>
      </w:r>
    </w:p>
    <w:p>
      <w:pPr>
        <w:pStyle w:val="P2"/>
        <w:keepNext w:val="0"/>
        <w:tabs>
          <w:tab w:val="left" w:pos="851" w:leader="none"/>
        </w:tabs>
        <w:spacing w:lineRule="auto" w:line="240" w:after="0" w:beforeAutospacing="0" w:afterAutospacing="0"/>
        <w:ind w:firstLine="567"/>
        <w:jc w:val="center"/>
        <w:rPr>
          <w:rFonts w:ascii="Arial" w:hAnsi="Arial"/>
          <w:b w:val="1"/>
          <w:sz w:val="24"/>
        </w:rPr>
      </w:pPr>
      <w:r>
        <w:rPr>
          <w:rFonts w:ascii="Arial" w:hAnsi="Arial"/>
          <w:b w:val="1"/>
          <w:sz w:val="24"/>
        </w:rPr>
        <w:t>муниципального образования «Сельское поселение Крутовский сельсовет Володарского муниципального района Астраханской области»</w:t>
      </w:r>
    </w:p>
    <w:p>
      <w:pPr>
        <w:pStyle w:val="P2"/>
        <w:keepNext w:val="0"/>
        <w:spacing w:lineRule="auto" w:line="240" w:after="0" w:beforeAutospacing="0" w:afterAutospacing="0"/>
        <w:jc w:val="center"/>
        <w:rPr>
          <w:rFonts w:ascii="Arial" w:hAnsi="Arial"/>
          <w:sz w:val="24"/>
        </w:rPr>
      </w:pPr>
      <w:r>
        <w:rPr>
          <w:rFonts w:ascii="Arial" w:hAnsi="Arial"/>
          <w:b w:val="1"/>
          <w:sz w:val="24"/>
        </w:rPr>
        <w:t xml:space="preserve"> на 202</w:t>
      </w:r>
      <w:r>
        <w:rPr>
          <w:rFonts w:ascii="Arial" w:hAnsi="Arial"/>
          <w:b w:val="1"/>
          <w:sz w:val="24"/>
        </w:rPr>
        <w:t>4</w:t>
      </w:r>
      <w:r>
        <w:rPr>
          <w:rFonts w:ascii="Arial" w:hAnsi="Arial"/>
          <w:b w:val="1"/>
          <w:sz w:val="24"/>
        </w:rPr>
        <w:t>-202</w:t>
      </w:r>
      <w:r>
        <w:rPr>
          <w:rFonts w:ascii="Arial" w:hAnsi="Arial"/>
          <w:b w:val="1"/>
          <w:sz w:val="24"/>
        </w:rPr>
        <w:t>6</w:t>
      </w:r>
      <w:r>
        <w:rPr>
          <w:rFonts w:ascii="Arial" w:hAnsi="Arial"/>
          <w:b w:val="1"/>
          <w:sz w:val="24"/>
        </w:rPr>
        <w:t xml:space="preserve"> гг.</w:t>
      </w:r>
    </w:p>
    <w:p>
      <w:pPr>
        <w:keepNext w:val="0"/>
        <w:spacing w:lineRule="auto" w:line="240" w:after="0" w:beforeAutospacing="0" w:afterAutospacing="0"/>
        <w:jc w:val="center"/>
        <w:rPr>
          <w:rFonts w:ascii="Arial" w:hAnsi="Arial"/>
          <w:sz w:val="24"/>
        </w:rPr>
      </w:pPr>
    </w:p>
    <w:p>
      <w:pPr>
        <w:keepNext w:val="0"/>
        <w:spacing w:lineRule="auto" w:line="240" w:after="0" w:beforeAutospacing="0" w:afterAutospacing="0"/>
        <w:jc w:val="center"/>
        <w:rPr>
          <w:rFonts w:ascii="Arial" w:hAnsi="Arial"/>
          <w:sz w:val="24"/>
        </w:rPr>
      </w:pPr>
    </w:p>
    <w:p>
      <w:pPr>
        <w:keepNext w:val="0"/>
        <w:spacing w:lineRule="auto" w:line="240" w:after="0" w:beforeAutospacing="0" w:afterAutospacing="0"/>
        <w:jc w:val="center"/>
        <w:rPr>
          <w:rFonts w:ascii="Arial" w:hAnsi="Arial"/>
          <w:sz w:val="24"/>
        </w:rPr>
      </w:pPr>
    </w:p>
    <w:p>
      <w:pPr>
        <w:keepNext w:val="0"/>
        <w:spacing w:lineRule="auto" w:line="240" w:after="0" w:beforeAutospacing="0" w:afterAutospacing="0"/>
        <w:jc w:val="center"/>
        <w:rPr>
          <w:rFonts w:ascii="Arial" w:hAnsi="Arial"/>
          <w:sz w:val="24"/>
        </w:rPr>
      </w:pPr>
    </w:p>
    <w:p>
      <w:pPr>
        <w:keepNext w:val="0"/>
        <w:spacing w:lineRule="auto" w:line="240" w:after="0" w:beforeAutospacing="0" w:afterAutospacing="0"/>
        <w:jc w:val="center"/>
        <w:rPr>
          <w:rFonts w:ascii="Arial" w:hAnsi="Arial"/>
          <w:sz w:val="24"/>
        </w:rPr>
      </w:pPr>
    </w:p>
    <w:p>
      <w:pPr>
        <w:keepNext w:val="0"/>
        <w:spacing w:lineRule="auto" w:line="240" w:after="0" w:beforeAutospacing="0" w:afterAutospacing="0"/>
        <w:jc w:val="center"/>
        <w:rPr>
          <w:rFonts w:ascii="Arial" w:hAnsi="Arial"/>
          <w:sz w:val="24"/>
        </w:rPr>
      </w:pPr>
    </w:p>
    <w:p>
      <w:pPr>
        <w:keepNext w:val="0"/>
        <w:spacing w:lineRule="auto" w:line="240" w:after="0" w:beforeAutospacing="0" w:afterAutospacing="0"/>
        <w:jc w:val="center"/>
        <w:rPr>
          <w:rFonts w:ascii="Arial" w:hAnsi="Arial"/>
          <w:sz w:val="24"/>
        </w:rPr>
      </w:pPr>
    </w:p>
    <w:p>
      <w:pPr>
        <w:keepNext w:val="0"/>
        <w:spacing w:lineRule="auto" w:line="240" w:after="0" w:beforeAutospacing="0" w:afterAutospacing="0"/>
        <w:jc w:val="center"/>
        <w:rPr>
          <w:rFonts w:ascii="Arial" w:hAnsi="Arial"/>
          <w:sz w:val="24"/>
        </w:rPr>
      </w:pPr>
    </w:p>
    <w:p>
      <w:pPr>
        <w:keepNext w:val="0"/>
        <w:spacing w:lineRule="auto" w:line="240" w:after="0" w:beforeAutospacing="0" w:afterAutospacing="0"/>
        <w:jc w:val="center"/>
        <w:rPr>
          <w:rFonts w:ascii="Arial" w:hAnsi="Arial"/>
          <w:sz w:val="24"/>
        </w:rPr>
      </w:pPr>
    </w:p>
    <w:p>
      <w:pPr>
        <w:keepNext w:val="0"/>
        <w:spacing w:lineRule="auto" w:line="240" w:after="0" w:beforeAutospacing="0" w:afterAutospacing="0"/>
        <w:jc w:val="center"/>
        <w:rPr>
          <w:rFonts w:ascii="Arial" w:hAnsi="Arial"/>
          <w:sz w:val="24"/>
        </w:rPr>
      </w:pPr>
    </w:p>
    <w:p>
      <w:pPr>
        <w:keepNext w:val="0"/>
        <w:spacing w:lineRule="auto" w:line="240" w:after="0" w:beforeAutospacing="0" w:afterAutospacing="0"/>
        <w:jc w:val="center"/>
        <w:rPr>
          <w:rFonts w:ascii="Arial" w:hAnsi="Arial"/>
          <w:sz w:val="24"/>
        </w:rPr>
      </w:pPr>
    </w:p>
    <w:p>
      <w:pPr>
        <w:keepNext w:val="0"/>
        <w:spacing w:lineRule="auto" w:line="240" w:after="0" w:beforeAutospacing="0" w:afterAutospacing="0"/>
        <w:jc w:val="center"/>
        <w:rPr>
          <w:rFonts w:ascii="Arial" w:hAnsi="Arial"/>
          <w:sz w:val="24"/>
        </w:rPr>
      </w:pPr>
    </w:p>
    <w:p>
      <w:pPr>
        <w:keepNext w:val="0"/>
        <w:spacing w:lineRule="auto" w:line="240" w:after="0" w:beforeAutospacing="0" w:afterAutospacing="0"/>
        <w:jc w:val="center"/>
        <w:rPr>
          <w:rFonts w:ascii="Arial" w:hAnsi="Arial"/>
          <w:sz w:val="24"/>
        </w:rPr>
      </w:pPr>
    </w:p>
    <w:p>
      <w:pPr>
        <w:keepNext w:val="0"/>
        <w:spacing w:lineRule="auto" w:line="240" w:after="0" w:beforeAutospacing="0" w:afterAutospacing="0"/>
        <w:jc w:val="center"/>
        <w:rPr>
          <w:rFonts w:ascii="Arial" w:hAnsi="Arial"/>
          <w:sz w:val="24"/>
        </w:rPr>
      </w:pPr>
    </w:p>
    <w:p>
      <w:pPr>
        <w:keepNext w:val="0"/>
        <w:spacing w:lineRule="auto" w:line="240" w:after="0" w:beforeAutospacing="0" w:afterAutospacing="0"/>
        <w:jc w:val="center"/>
        <w:rPr>
          <w:rFonts w:ascii="Arial" w:hAnsi="Arial"/>
          <w:sz w:val="24"/>
        </w:rPr>
      </w:pPr>
    </w:p>
    <w:p>
      <w:pPr>
        <w:keepNext w:val="0"/>
        <w:spacing w:lineRule="auto" w:line="240" w:after="0" w:beforeAutospacing="0" w:afterAutospacing="0"/>
        <w:jc w:val="center"/>
        <w:rPr>
          <w:rFonts w:ascii="Arial" w:hAnsi="Arial"/>
          <w:sz w:val="24"/>
        </w:rPr>
      </w:pPr>
    </w:p>
    <w:p>
      <w:pPr>
        <w:keepNext w:val="0"/>
        <w:spacing w:lineRule="auto" w:line="240" w:after="0" w:beforeAutospacing="0" w:afterAutospacing="0"/>
        <w:jc w:val="center"/>
        <w:rPr>
          <w:rFonts w:ascii="Arial" w:hAnsi="Arial"/>
          <w:sz w:val="24"/>
        </w:rPr>
      </w:pPr>
    </w:p>
    <w:p>
      <w:pPr>
        <w:keepNext w:val="0"/>
        <w:spacing w:lineRule="auto" w:line="240" w:after="0" w:beforeAutospacing="0" w:afterAutospacing="0"/>
        <w:jc w:val="center"/>
        <w:rPr>
          <w:rFonts w:ascii="Arial" w:hAnsi="Arial"/>
          <w:sz w:val="24"/>
        </w:rPr>
      </w:pPr>
    </w:p>
    <w:p>
      <w:pPr>
        <w:keepNext w:val="0"/>
        <w:spacing w:lineRule="auto" w:line="240" w:after="0" w:beforeAutospacing="0" w:afterAutospacing="0"/>
        <w:jc w:val="center"/>
        <w:rPr>
          <w:rFonts w:ascii="Arial" w:hAnsi="Arial"/>
          <w:sz w:val="24"/>
        </w:rPr>
      </w:pPr>
    </w:p>
    <w:p>
      <w:pPr>
        <w:keepNext w:val="0"/>
        <w:spacing w:lineRule="auto" w:line="240" w:after="0" w:beforeAutospacing="0" w:afterAutospacing="0"/>
        <w:jc w:val="center"/>
        <w:rPr>
          <w:rFonts w:ascii="Arial" w:hAnsi="Arial"/>
          <w:sz w:val="24"/>
        </w:rPr>
      </w:pPr>
    </w:p>
    <w:p>
      <w:pPr>
        <w:keepNext w:val="0"/>
        <w:spacing w:lineRule="auto" w:line="240" w:after="0" w:beforeAutospacing="0" w:afterAutospacing="0"/>
        <w:jc w:val="center"/>
        <w:rPr>
          <w:rFonts w:ascii="Arial" w:hAnsi="Arial"/>
          <w:sz w:val="24"/>
        </w:rPr>
      </w:pPr>
    </w:p>
    <w:p>
      <w:pPr>
        <w:keepNext w:val="0"/>
        <w:spacing w:lineRule="auto" w:line="240" w:after="0" w:beforeAutospacing="0" w:afterAutospacing="0"/>
        <w:jc w:val="center"/>
        <w:rPr>
          <w:rFonts w:ascii="Arial" w:hAnsi="Arial"/>
          <w:sz w:val="24"/>
        </w:rPr>
      </w:pPr>
    </w:p>
    <w:p>
      <w:pPr>
        <w:keepNext w:val="0"/>
        <w:spacing w:lineRule="auto" w:line="240" w:after="0" w:beforeAutospacing="0" w:afterAutospacing="0"/>
        <w:jc w:val="center"/>
        <w:rPr>
          <w:rFonts w:ascii="Arial" w:hAnsi="Arial"/>
          <w:sz w:val="24"/>
        </w:rPr>
      </w:pPr>
    </w:p>
    <w:p>
      <w:pPr>
        <w:keepNext w:val="0"/>
        <w:spacing w:lineRule="auto" w:line="240" w:after="0" w:beforeAutospacing="0" w:afterAutospacing="0"/>
        <w:jc w:val="center"/>
        <w:rPr>
          <w:rFonts w:ascii="Arial" w:hAnsi="Arial"/>
          <w:sz w:val="24"/>
        </w:rPr>
      </w:pPr>
    </w:p>
    <w:p>
      <w:pPr>
        <w:keepNext w:val="0"/>
        <w:spacing w:lineRule="auto" w:line="240" w:after="0" w:beforeAutospacing="0" w:afterAutospacing="0"/>
        <w:jc w:val="center"/>
        <w:rPr>
          <w:rFonts w:ascii="Arial" w:hAnsi="Arial"/>
          <w:sz w:val="24"/>
        </w:rPr>
      </w:pPr>
    </w:p>
    <w:p>
      <w:pPr>
        <w:keepNext w:val="0"/>
        <w:spacing w:lineRule="auto" w:line="240" w:after="0" w:beforeAutospacing="0" w:afterAutospacing="0"/>
        <w:jc w:val="center"/>
        <w:rPr>
          <w:rFonts w:ascii="Arial" w:hAnsi="Arial"/>
          <w:sz w:val="24"/>
        </w:rPr>
      </w:pPr>
    </w:p>
    <w:p>
      <w:pPr>
        <w:keepNext w:val="0"/>
        <w:spacing w:lineRule="auto" w:line="240" w:after="0" w:beforeAutospacing="0" w:afterAutospacing="0"/>
        <w:jc w:val="center"/>
        <w:rPr>
          <w:rFonts w:ascii="Arial" w:hAnsi="Arial"/>
          <w:sz w:val="24"/>
        </w:rPr>
      </w:pPr>
    </w:p>
    <w:p>
      <w:pPr>
        <w:keepNext w:val="0"/>
        <w:spacing w:lineRule="auto" w:line="240" w:after="0" w:beforeAutospacing="0" w:afterAutospacing="0"/>
        <w:jc w:val="center"/>
        <w:rPr>
          <w:rFonts w:ascii="Arial" w:hAnsi="Arial"/>
          <w:sz w:val="24"/>
        </w:rPr>
      </w:pPr>
    </w:p>
    <w:p>
      <w:pPr>
        <w:keepNext w:val="0"/>
        <w:spacing w:lineRule="auto" w:line="240" w:after="0" w:beforeAutospacing="0" w:afterAutospacing="0"/>
        <w:jc w:val="center"/>
        <w:rPr>
          <w:rFonts w:ascii="Arial" w:hAnsi="Arial"/>
          <w:sz w:val="24"/>
        </w:rPr>
      </w:pPr>
    </w:p>
    <w:p>
      <w:pPr>
        <w:keepNext w:val="0"/>
        <w:spacing w:lineRule="auto" w:line="240" w:after="0" w:beforeAutospacing="0" w:afterAutospacing="0"/>
        <w:jc w:val="center"/>
        <w:rPr>
          <w:rFonts w:ascii="Arial" w:hAnsi="Arial"/>
          <w:sz w:val="24"/>
        </w:rPr>
      </w:pPr>
    </w:p>
    <w:p>
      <w:pPr>
        <w:keepNext w:val="0"/>
        <w:spacing w:lineRule="auto" w:line="240" w:after="0" w:beforeAutospacing="0" w:afterAutospacing="0"/>
        <w:jc w:val="center"/>
        <w:rPr>
          <w:rFonts w:ascii="Arial" w:hAnsi="Arial"/>
          <w:sz w:val="24"/>
        </w:rPr>
      </w:pPr>
    </w:p>
    <w:p>
      <w:pPr>
        <w:keepNext w:val="0"/>
        <w:spacing w:lineRule="auto" w:line="240" w:after="0" w:beforeAutospacing="0" w:afterAutospacing="0"/>
        <w:jc w:val="center"/>
        <w:rPr>
          <w:rFonts w:ascii="Arial" w:hAnsi="Arial"/>
          <w:sz w:val="24"/>
        </w:rPr>
      </w:pPr>
    </w:p>
    <w:p>
      <w:pPr>
        <w:keepNext w:val="0"/>
        <w:spacing w:lineRule="auto" w:line="240" w:after="0" w:beforeAutospacing="0" w:afterAutospacing="0"/>
        <w:jc w:val="center"/>
        <w:rPr>
          <w:rFonts w:ascii="Arial" w:hAnsi="Arial"/>
          <w:sz w:val="24"/>
        </w:rPr>
      </w:pPr>
    </w:p>
    <w:p>
      <w:pPr>
        <w:keepNext w:val="0"/>
        <w:spacing w:lineRule="auto" w:line="240" w:after="0" w:beforeAutospacing="0" w:afterAutospacing="0"/>
        <w:jc w:val="center"/>
        <w:rPr>
          <w:rFonts w:ascii="Arial" w:hAnsi="Arial"/>
          <w:sz w:val="24"/>
        </w:rPr>
      </w:pPr>
    </w:p>
    <w:p>
      <w:pPr>
        <w:keepNext w:val="0"/>
        <w:spacing w:lineRule="auto" w:line="240" w:after="0" w:beforeAutospacing="0" w:afterAutospacing="0"/>
        <w:jc w:val="center"/>
        <w:rPr>
          <w:rFonts w:ascii="Arial" w:hAnsi="Arial"/>
          <w:sz w:val="24"/>
        </w:rPr>
      </w:pPr>
    </w:p>
    <w:p>
      <w:pPr>
        <w:keepNext w:val="0"/>
        <w:spacing w:lineRule="auto" w:line="240" w:after="0" w:beforeAutospacing="0" w:afterAutospacing="0"/>
        <w:jc w:val="center"/>
        <w:rPr>
          <w:rFonts w:ascii="Arial" w:hAnsi="Arial"/>
          <w:sz w:val="24"/>
        </w:rPr>
      </w:pPr>
    </w:p>
    <w:p>
      <w:pPr>
        <w:keepNext w:val="0"/>
        <w:spacing w:lineRule="auto" w:line="240" w:after="0" w:beforeAutospacing="0" w:afterAutospacing="0"/>
        <w:jc w:val="center"/>
        <w:rPr>
          <w:rFonts w:ascii="Arial" w:hAnsi="Arial"/>
          <w:sz w:val="24"/>
        </w:rPr>
      </w:pPr>
      <w:r>
        <w:rPr>
          <w:rFonts w:ascii="Arial" w:hAnsi="Arial"/>
          <w:sz w:val="24"/>
        </w:rPr>
        <w:t>Раздел 1. Паспорт программы</w:t>
      </w:r>
    </w:p>
    <w:p>
      <w:pPr>
        <w:keepNext w:val="0"/>
        <w:spacing w:lineRule="auto" w:line="240" w:after="0" w:beforeAutospacing="0" w:afterAutospacing="0"/>
        <w:jc w:val="center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финансового оздоровления и социально-экономического развития </w:t>
      </w:r>
    </w:p>
    <w:p>
      <w:pPr>
        <w:keepNext w:val="0"/>
        <w:spacing w:lineRule="auto" w:line="240" w:after="0" w:beforeAutospacing="0" w:afterAutospacing="0"/>
        <w:jc w:val="center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МО "Сельское поселение Крутовский сельсовет Володарского муниципального района </w:t>
      </w:r>
    </w:p>
    <w:p>
      <w:pPr>
        <w:keepNext w:val="0"/>
        <w:spacing w:lineRule="auto" w:line="240" w:after="0" w:beforeAutospacing="0" w:afterAutospacing="0"/>
        <w:jc w:val="center"/>
        <w:rPr>
          <w:rFonts w:ascii="Arial" w:hAnsi="Arial"/>
          <w:sz w:val="24"/>
        </w:rPr>
      </w:pPr>
      <w:r>
        <w:rPr>
          <w:rFonts w:ascii="Arial" w:hAnsi="Arial"/>
          <w:sz w:val="24"/>
        </w:rPr>
        <w:t>Астраханской области» на 202</w:t>
      </w:r>
      <w:r>
        <w:rPr>
          <w:rFonts w:ascii="Arial" w:hAnsi="Arial"/>
          <w:sz w:val="24"/>
        </w:rPr>
        <w:t>4</w:t>
      </w:r>
      <w:r>
        <w:rPr>
          <w:rFonts w:ascii="Arial" w:hAnsi="Arial"/>
          <w:sz w:val="24"/>
        </w:rPr>
        <w:t>год и плановый период 202</w:t>
      </w:r>
      <w:r>
        <w:rPr>
          <w:rFonts w:ascii="Arial" w:hAnsi="Arial"/>
          <w:sz w:val="24"/>
        </w:rPr>
        <w:t>5</w:t>
      </w:r>
      <w:r>
        <w:rPr>
          <w:rFonts w:ascii="Arial" w:hAnsi="Arial"/>
          <w:sz w:val="24"/>
        </w:rPr>
        <w:t>-202</w:t>
      </w:r>
      <w:r>
        <w:rPr>
          <w:rFonts w:ascii="Arial" w:hAnsi="Arial"/>
          <w:sz w:val="24"/>
        </w:rPr>
        <w:t>6</w:t>
      </w:r>
      <w:r>
        <w:rPr>
          <w:rFonts w:ascii="Arial" w:hAnsi="Arial"/>
          <w:sz w:val="24"/>
        </w:rPr>
        <w:t xml:space="preserve"> годы</w:t>
      </w:r>
    </w:p>
    <w:p>
      <w:pPr>
        <w:keepNext w:val="0"/>
        <w:spacing w:lineRule="auto" w:line="240" w:after="0" w:beforeAutospacing="0" w:afterAutospacing="0"/>
        <w:jc w:val="center"/>
        <w:rPr>
          <w:rFonts w:ascii="Arial" w:hAnsi="Arial"/>
          <w:sz w:val="24"/>
        </w:rPr>
      </w:pPr>
    </w:p>
    <w:tbl>
      <w:tblPr>
        <w:tblW w:w="10230" w:type="dxa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/>
      <w:tr>
        <w:trPr>
          <w:trHeight w:hRule="atLeast" w:val="1472"/>
          <w:jc w:val="center"/>
        </w:trPr>
        <w:tc>
          <w:tcPr>
            <w:tcW w:w="311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>
            <w:pPr>
              <w:keepNext w:val="0"/>
              <w:spacing w:lineRule="auto" w:line="240" w:after="0" w:beforeAutospacing="0" w:afterAutospacing="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Наименование муниципальной программы</w:t>
            </w:r>
          </w:p>
        </w:tc>
        <w:tc>
          <w:tcPr>
            <w:tcW w:w="7118" w:type="dxa"/>
            <w:gridSpan w:val="4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>
            <w:pPr>
              <w:keepNext w:val="0"/>
              <w:spacing w:lineRule="auto" w:line="240" w:after="0" w:beforeAutospacing="0" w:afterAutospacing="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 xml:space="preserve">Программа финансового оздоровления и </w:t>
            </w:r>
          </w:p>
          <w:p>
            <w:pPr>
              <w:keepNext w:val="0"/>
              <w:spacing w:lineRule="auto" w:line="240" w:after="0" w:beforeAutospacing="0" w:afterAutospacing="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 xml:space="preserve">социально-экономического развития </w:t>
            </w:r>
          </w:p>
          <w:p>
            <w:pPr>
              <w:pStyle w:val="P1"/>
              <w:keepNext w:val="0"/>
              <w:spacing w:lineRule="auto" w:line="240" w:after="0" w:beforeAutospacing="0" w:afterAutospacing="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МО "Сельское поселение Крутовский сельсовет"</w:t>
            </w:r>
          </w:p>
          <w:p>
            <w:pPr>
              <w:pStyle w:val="P1"/>
              <w:keepNext w:val="0"/>
              <w:spacing w:lineRule="auto" w:line="240" w:after="0" w:beforeAutospacing="0" w:afterAutospacing="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 xml:space="preserve"> на 202</w:t>
            </w:r>
            <w:r>
              <w:rPr>
                <w:rFonts w:ascii="Arial" w:hAnsi="Arial"/>
                <w:sz w:val="24"/>
              </w:rPr>
              <w:t>4</w:t>
            </w:r>
            <w:r>
              <w:rPr>
                <w:rFonts w:ascii="Arial" w:hAnsi="Arial"/>
                <w:sz w:val="24"/>
              </w:rPr>
              <w:t>– 202</w:t>
            </w:r>
            <w:r>
              <w:rPr>
                <w:rFonts w:ascii="Arial" w:hAnsi="Arial"/>
                <w:sz w:val="24"/>
              </w:rPr>
              <w:t>6</w:t>
            </w:r>
            <w:r>
              <w:rPr>
                <w:rFonts w:ascii="Arial" w:hAnsi="Arial"/>
                <w:sz w:val="24"/>
              </w:rPr>
              <w:t xml:space="preserve"> годы</w:t>
            </w:r>
          </w:p>
        </w:tc>
      </w:tr>
      <w:tr>
        <w:trPr>
          <w:trHeight w:hRule="atLeast" w:val="400"/>
          <w:jc w:val="center"/>
        </w:trPr>
        <w:tc>
          <w:tcPr>
            <w:tcW w:w="3119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>
            <w:pPr>
              <w:keepNext w:val="0"/>
              <w:spacing w:lineRule="auto" w:line="240" w:after="0" w:beforeAutospacing="0" w:afterAutospacing="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Цель муниципальной программы</w:t>
            </w:r>
          </w:p>
        </w:tc>
        <w:tc>
          <w:tcPr>
            <w:tcW w:w="7118" w:type="dxa"/>
            <w:gridSpan w:val="4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>
            <w:pPr>
              <w:keepNext w:val="0"/>
              <w:spacing w:lineRule="auto" w:line="240" w:after="0" w:beforeAutospacing="0" w:afterAutospacing="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Улучшение состояния бюджетной системы и оздоровление муниципальных финансов МО "Сельское поселение Крутовский сельсовет"</w:t>
            </w:r>
          </w:p>
        </w:tc>
      </w:tr>
      <w:tr>
        <w:trPr>
          <w:trHeight w:hRule="atLeast" w:val="400"/>
          <w:jc w:val="center"/>
        </w:trPr>
        <w:tc>
          <w:tcPr>
            <w:tcW w:w="3119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>
            <w:pPr>
              <w:keepNext w:val="0"/>
              <w:spacing w:lineRule="auto" w:line="240" w:after="0" w:beforeAutospacing="0" w:afterAutospacing="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 xml:space="preserve">Задачи муниципальной  программы</w:t>
            </w:r>
          </w:p>
        </w:tc>
        <w:tc>
          <w:tcPr>
            <w:tcW w:w="7118" w:type="dxa"/>
            <w:gridSpan w:val="4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>
            <w:pPr>
              <w:pStyle w:val="P1"/>
              <w:keepNext w:val="0"/>
              <w:spacing w:lineRule="auto" w:line="240" w:after="0" w:beforeAutospacing="0" w:afterAutospacing="0"/>
              <w:jc w:val="both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 xml:space="preserve">1)сохранение устойчивости бюджетной системы МО "Сельское поселение Крутовский сельсовет" и обеспечение сбалансированности бюджета муниципального района и бюджетов муниципальных образований; </w:t>
            </w:r>
          </w:p>
          <w:p>
            <w:pPr>
              <w:pStyle w:val="P1"/>
              <w:keepNext w:val="0"/>
              <w:spacing w:lineRule="auto" w:line="240" w:after="0" w:beforeAutospacing="0" w:afterAutospacing="0"/>
              <w:jc w:val="both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2)сохранение режима жесткой экономии бюджетных средств;</w:t>
            </w:r>
          </w:p>
          <w:p>
            <w:pPr>
              <w:pStyle w:val="P1"/>
              <w:keepNext w:val="0"/>
              <w:spacing w:lineRule="auto" w:line="240" w:after="0" w:beforeAutospacing="0" w:afterAutospacing="0"/>
              <w:jc w:val="both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3)реализация муниципальных программ;</w:t>
            </w:r>
          </w:p>
          <w:p>
            <w:pPr>
              <w:pStyle w:val="P1"/>
              <w:keepNext w:val="0"/>
              <w:spacing w:lineRule="auto" w:line="240" w:after="0" w:beforeAutospacing="0" w:afterAutospacing="0"/>
              <w:jc w:val="both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4)обеспечение эффективности, прозрачности и контроля в сфере закупок товаров, работ, услуг для обеспечения муниципальных нужд Крутовского сельсовета;</w:t>
            </w:r>
          </w:p>
          <w:p>
            <w:pPr>
              <w:pStyle w:val="P1"/>
              <w:keepNext w:val="0"/>
              <w:spacing w:lineRule="auto" w:line="240" w:after="0" w:beforeAutospacing="0" w:afterAutospacing="0"/>
              <w:jc w:val="both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5)дальнейшей реализацией приоритетов бюджетной политики, сформулированных в социальных Указах и поручениях Президента Российской Федерации;</w:t>
            </w:r>
          </w:p>
          <w:p>
            <w:pPr>
              <w:pStyle w:val="P1"/>
              <w:keepNext w:val="0"/>
              <w:spacing w:lineRule="auto" w:line="240" w:after="0" w:beforeAutospacing="0" w:afterAutospacing="0"/>
              <w:jc w:val="both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6)улучшение качества оказания муниципальными учреждениями услуг (работ);</w:t>
            </w:r>
          </w:p>
          <w:p>
            <w:pPr>
              <w:pStyle w:val="P1"/>
              <w:keepNext w:val="0"/>
              <w:spacing w:lineRule="auto" w:line="240" w:after="0" w:beforeAutospacing="0" w:afterAutospacing="0"/>
              <w:jc w:val="both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7)дальнейшая оптимизация сети муниципальных учреждений района;</w:t>
            </w:r>
          </w:p>
          <w:p>
            <w:pPr>
              <w:pStyle w:val="P1"/>
              <w:keepNext w:val="0"/>
              <w:spacing w:lineRule="auto" w:line="240" w:after="0" w:beforeAutospacing="0" w:afterAutospacing="0"/>
              <w:jc w:val="both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8)совершенствования условий оплаты труда работников муниципального учреждения;</w:t>
            </w:r>
          </w:p>
          <w:p>
            <w:pPr>
              <w:pStyle w:val="P1"/>
              <w:keepNext w:val="0"/>
              <w:spacing w:lineRule="auto" w:line="240" w:after="0" w:beforeAutospacing="0" w:afterAutospacing="0"/>
              <w:jc w:val="both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9)совершенствование и дальнейшее развитие программно-целевых инструментов бюджетного планирования;</w:t>
            </w:r>
          </w:p>
          <w:p>
            <w:pPr>
              <w:pStyle w:val="P1"/>
              <w:keepNext w:val="0"/>
              <w:spacing w:lineRule="auto" w:line="240" w:after="0" w:beforeAutospacing="0" w:afterAutospacing="0"/>
              <w:jc w:val="both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10)дальнейшей реализацией приоритетов бюджетной политики, сформулированных в социальных Указах и поручениях Президента Российской Федерации</w:t>
            </w:r>
          </w:p>
          <w:p>
            <w:pPr>
              <w:pStyle w:val="P1"/>
              <w:keepNext w:val="0"/>
              <w:spacing w:lineRule="auto" w:line="240" w:after="0" w:beforeAutospacing="0" w:afterAutospacing="0"/>
              <w:jc w:val="both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11) снижение уровня дотационности и рост налоговых и неналоговых доходов;</w:t>
            </w:r>
          </w:p>
          <w:p>
            <w:pPr>
              <w:pStyle w:val="P1"/>
              <w:keepNext w:val="0"/>
              <w:spacing w:lineRule="auto" w:line="240" w:after="0" w:beforeAutospacing="0" w:afterAutospacing="0"/>
              <w:jc w:val="both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12)недопущение роста численности безработицы к уровню 2021 года;</w:t>
            </w:r>
          </w:p>
          <w:p>
            <w:pPr>
              <w:pStyle w:val="P1"/>
              <w:keepNext w:val="0"/>
              <w:spacing w:lineRule="auto" w:line="240" w:after="0" w:beforeAutospacing="0" w:afterAutospacing="0"/>
              <w:jc w:val="both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13)сохранение уровня среднемесячной номинальной начисленной заработной платы работников юридических лиц (кроме субъектов малого предпринимательства).</w:t>
            </w:r>
          </w:p>
          <w:p>
            <w:pPr>
              <w:pStyle w:val="P1"/>
              <w:keepNext w:val="0"/>
              <w:spacing w:lineRule="auto" w:line="240" w:after="0" w:beforeAutospacing="0" w:afterAutospacing="0"/>
              <w:jc w:val="both"/>
              <w:rPr>
                <w:rFonts w:ascii="Arial" w:hAnsi="Arial"/>
                <w:sz w:val="24"/>
              </w:rPr>
            </w:pPr>
          </w:p>
        </w:tc>
      </w:tr>
      <w:tr>
        <w:trPr>
          <w:trHeight w:hRule="atLeast" w:val="400"/>
          <w:jc w:val="center"/>
        </w:trPr>
        <w:tc>
          <w:tcPr>
            <w:tcW w:w="3119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>
            <w:pPr>
              <w:keepNext w:val="0"/>
              <w:spacing w:lineRule="auto" w:line="240" w:after="0" w:beforeAutospacing="0" w:afterAutospacing="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 xml:space="preserve">Муниципальный заказчик    </w:t>
              <w:br w:type="textWrapping"/>
              <w:t>муниципальной программы</w:t>
            </w:r>
          </w:p>
        </w:tc>
        <w:tc>
          <w:tcPr>
            <w:tcW w:w="7118" w:type="dxa"/>
            <w:gridSpan w:val="4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>
            <w:pPr>
              <w:keepNext w:val="0"/>
              <w:spacing w:lineRule="auto" w:line="240" w:after="0" w:beforeAutospacing="0" w:afterAutospacing="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Администрация МО «Сельское поселение Крутовский сельсовет»</w:t>
            </w:r>
          </w:p>
        </w:tc>
      </w:tr>
      <w:tr>
        <w:trPr>
          <w:trHeight w:hRule="atLeast" w:val="400"/>
          <w:jc w:val="center"/>
        </w:trPr>
        <w:tc>
          <w:tcPr>
            <w:tcW w:w="3119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>
            <w:pPr>
              <w:keepNext w:val="0"/>
              <w:spacing w:lineRule="auto" w:line="240" w:after="0" w:beforeAutospacing="0" w:afterAutospacing="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Координатор муниципальной программы</w:t>
            </w:r>
          </w:p>
        </w:tc>
        <w:tc>
          <w:tcPr>
            <w:tcW w:w="7118" w:type="dxa"/>
            <w:gridSpan w:val="4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>
            <w:pPr>
              <w:keepNext w:val="0"/>
              <w:spacing w:lineRule="auto" w:line="240" w:after="0" w:beforeAutospacing="0" w:afterAutospacing="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Глава администрации</w:t>
            </w:r>
          </w:p>
          <w:p>
            <w:pPr>
              <w:keepNext w:val="0"/>
              <w:spacing w:lineRule="auto" w:line="240" w:after="0" w:beforeAutospacing="0" w:afterAutospacing="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 xml:space="preserve">МО «Сельское поселение Крутовский сельсовет» </w:t>
            </w:r>
          </w:p>
        </w:tc>
      </w:tr>
      <w:tr>
        <w:trPr>
          <w:trHeight w:hRule="atLeast" w:val="400"/>
          <w:jc w:val="center"/>
        </w:trPr>
        <w:tc>
          <w:tcPr>
            <w:tcW w:w="3119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>
            <w:pPr>
              <w:keepNext w:val="0"/>
              <w:spacing w:lineRule="auto" w:line="240" w:after="0" w:beforeAutospacing="0" w:afterAutospacing="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Срок реализации муниципальной программы</w:t>
            </w:r>
          </w:p>
        </w:tc>
        <w:tc>
          <w:tcPr>
            <w:tcW w:w="7118" w:type="dxa"/>
            <w:gridSpan w:val="4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>
            <w:pPr>
              <w:keepNext w:val="0"/>
              <w:spacing w:lineRule="auto" w:line="240" w:after="0" w:beforeAutospacing="0" w:afterAutospacing="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202</w:t>
            </w:r>
            <w:r>
              <w:rPr>
                <w:rFonts w:ascii="Arial" w:hAnsi="Arial"/>
                <w:sz w:val="24"/>
              </w:rPr>
              <w:t>4</w:t>
            </w:r>
            <w:r>
              <w:rPr>
                <w:rFonts w:ascii="Arial" w:hAnsi="Arial"/>
                <w:sz w:val="24"/>
              </w:rPr>
              <w:t>– 202</w:t>
            </w:r>
            <w:r>
              <w:rPr>
                <w:rFonts w:ascii="Arial" w:hAnsi="Arial"/>
                <w:sz w:val="24"/>
              </w:rPr>
              <w:t>6</w:t>
            </w:r>
            <w:r>
              <w:rPr>
                <w:rFonts w:ascii="Arial" w:hAnsi="Arial"/>
                <w:sz w:val="24"/>
              </w:rPr>
              <w:t xml:space="preserve"> годы</w:t>
            </w:r>
          </w:p>
        </w:tc>
      </w:tr>
      <w:tr>
        <w:trPr>
          <w:trHeight w:hRule="atLeast" w:val="478"/>
          <w:jc w:val="center"/>
        </w:trPr>
        <w:tc>
          <w:tcPr>
            <w:tcW w:w="3119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>
            <w:pPr>
              <w:keepNext w:val="0"/>
              <w:spacing w:lineRule="auto" w:line="240" w:after="0" w:beforeAutospacing="0" w:afterAutospacing="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Перечень подпрограмм</w:t>
            </w:r>
          </w:p>
        </w:tc>
        <w:tc>
          <w:tcPr>
            <w:tcW w:w="7118" w:type="dxa"/>
            <w:gridSpan w:val="4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>
            <w:pPr>
              <w:keepNext w:val="0"/>
              <w:spacing w:lineRule="auto" w:line="240" w:after="0" w:beforeAutospacing="0" w:afterAutospacing="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-</w:t>
            </w:r>
          </w:p>
        </w:tc>
      </w:tr>
      <w:tr>
        <w:trPr>
          <w:trHeight w:hRule="atLeast" w:val="400"/>
          <w:jc w:val="center"/>
        </w:trPr>
        <w:tc>
          <w:tcPr>
            <w:tcW w:w="3119" w:type="dxa"/>
            <w:vMerge w:val="restart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>
            <w:pPr>
              <w:keepNext w:val="0"/>
              <w:spacing w:lineRule="auto" w:line="240" w:after="0" w:beforeAutospacing="0" w:afterAutospacing="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Источники финансирования муниципальной программы, в том числе по годам:</w:t>
            </w:r>
          </w:p>
        </w:tc>
        <w:tc>
          <w:tcPr>
            <w:tcW w:w="7118" w:type="dxa"/>
            <w:gridSpan w:val="4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>
            <w:pPr>
              <w:keepNext w:val="0"/>
              <w:spacing w:lineRule="auto" w:line="240" w:after="0" w:beforeAutospacing="0" w:afterAutospacing="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Расходы (тыс. рублей)</w:t>
            </w:r>
          </w:p>
        </w:tc>
      </w:tr>
      <w:tr>
        <w:trPr>
          <w:trHeight w:hRule="atLeast" w:val="600"/>
          <w:jc w:val="center"/>
        </w:trPr>
        <w:tc>
          <w:tcPr>
            <w:tcW w:w="3119" w:type="dxa"/>
            <w:vMerge w:val="continue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>
            <w:pPr>
              <w:keepNext w:val="0"/>
              <w:spacing w:lineRule="auto" w:line="240" w:after="0" w:beforeAutospacing="0" w:afterAutospacing="0"/>
              <w:rPr>
                <w:rFonts w:ascii="Arial" w:hAnsi="Arial"/>
                <w:sz w:val="24"/>
              </w:rPr>
            </w:pPr>
          </w:p>
        </w:tc>
        <w:tc>
          <w:tcPr>
            <w:tcW w:w="185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>
            <w:pPr>
              <w:keepNext w:val="0"/>
              <w:spacing w:lineRule="auto" w:line="240" w:after="0" w:beforeAutospacing="0" w:afterAutospacing="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Всего</w:t>
            </w:r>
          </w:p>
        </w:tc>
        <w:tc>
          <w:tcPr>
            <w:tcW w:w="1554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>
            <w:pPr>
              <w:keepNext w:val="0"/>
              <w:spacing w:lineRule="auto" w:line="240" w:after="0" w:beforeAutospacing="0" w:afterAutospacing="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202</w:t>
            </w:r>
            <w:r>
              <w:rPr>
                <w:rFonts w:ascii="Arial" w:hAnsi="Arial"/>
                <w:sz w:val="24"/>
              </w:rPr>
              <w:t>4</w:t>
            </w:r>
            <w:r>
              <w:rPr>
                <w:rFonts w:ascii="Arial" w:hAnsi="Arial"/>
                <w:sz w:val="24"/>
              </w:rPr>
              <w:t xml:space="preserve"> год</w:t>
            </w:r>
          </w:p>
        </w:tc>
        <w:tc>
          <w:tcPr>
            <w:tcW w:w="144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>
            <w:pPr>
              <w:keepNext w:val="0"/>
              <w:spacing w:lineRule="auto" w:line="240" w:after="0" w:beforeAutospacing="0" w:afterAutospacing="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20</w:t>
            </w:r>
            <w:r>
              <w:rPr>
                <w:rFonts w:ascii="Arial" w:hAnsi="Arial"/>
                <w:sz w:val="24"/>
              </w:rPr>
              <w:t>25</w:t>
            </w:r>
            <w:r>
              <w:rPr>
                <w:rFonts w:ascii="Arial" w:hAnsi="Arial"/>
                <w:sz w:val="24"/>
              </w:rPr>
              <w:t xml:space="preserve"> год</w:t>
            </w:r>
          </w:p>
        </w:tc>
        <w:tc>
          <w:tcPr>
            <w:tcW w:w="226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>
            <w:pPr>
              <w:keepNext w:val="0"/>
              <w:spacing w:lineRule="auto" w:line="240" w:after="0" w:beforeAutospacing="0" w:afterAutospacing="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202</w:t>
            </w:r>
            <w:r>
              <w:rPr>
                <w:rFonts w:ascii="Arial" w:hAnsi="Arial"/>
                <w:sz w:val="24"/>
              </w:rPr>
              <w:t>6</w:t>
            </w:r>
            <w:r>
              <w:rPr>
                <w:rFonts w:ascii="Arial" w:hAnsi="Arial"/>
                <w:sz w:val="24"/>
              </w:rPr>
              <w:t xml:space="preserve"> год</w:t>
            </w:r>
          </w:p>
        </w:tc>
      </w:tr>
      <w:tr>
        <w:trPr>
          <w:trHeight w:hRule="atLeast" w:val="400"/>
          <w:jc w:val="center"/>
        </w:trPr>
        <w:tc>
          <w:tcPr>
            <w:tcW w:w="3119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>
            <w:pPr>
              <w:keepNext w:val="0"/>
              <w:spacing w:lineRule="auto" w:line="240" w:after="0" w:beforeAutospacing="0" w:afterAutospacing="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Средства бюджета МО «Сельское поселение Крутовский сельсовет»</w:t>
            </w:r>
          </w:p>
        </w:tc>
        <w:tc>
          <w:tcPr>
            <w:tcW w:w="1851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>
            <w:pPr>
              <w:keepNext w:val="0"/>
              <w:spacing w:lineRule="auto" w:line="240" w:after="0" w:beforeAutospacing="0" w:afterAutospacing="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0,00</w:t>
            </w:r>
          </w:p>
        </w:tc>
        <w:tc>
          <w:tcPr>
            <w:tcW w:w="1554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>
            <w:pPr>
              <w:keepNext w:val="0"/>
              <w:spacing w:lineRule="auto" w:line="240" w:after="0" w:beforeAutospacing="0" w:afterAutospacing="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149</w:t>
            </w:r>
            <w:r>
              <w:rPr>
                <w:rFonts w:ascii="Arial" w:hAnsi="Arial"/>
                <w:sz w:val="24"/>
              </w:rPr>
              <w:t>,</w:t>
            </w:r>
            <w:r>
              <w:rPr>
                <w:rFonts w:ascii="Arial" w:hAnsi="Arial"/>
                <w:sz w:val="24"/>
              </w:rPr>
              <w:t>38</w:t>
            </w:r>
          </w:p>
        </w:tc>
        <w:tc>
          <w:tcPr>
            <w:tcW w:w="1446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>
            <w:pPr>
              <w:keepNext w:val="0"/>
              <w:spacing w:lineRule="auto" w:line="240" w:after="0" w:beforeAutospacing="0" w:afterAutospacing="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158</w:t>
            </w:r>
            <w:r>
              <w:rPr>
                <w:rFonts w:ascii="Arial" w:hAnsi="Arial"/>
                <w:sz w:val="24"/>
              </w:rPr>
              <w:t>,00</w:t>
            </w:r>
          </w:p>
        </w:tc>
        <w:tc>
          <w:tcPr>
            <w:tcW w:w="2267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>
            <w:pPr>
              <w:keepNext w:val="0"/>
              <w:spacing w:lineRule="auto" w:line="240" w:after="0" w:beforeAutospacing="0" w:afterAutospacing="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163</w:t>
            </w:r>
            <w:r>
              <w:rPr>
                <w:rFonts w:ascii="Arial" w:hAnsi="Arial"/>
                <w:sz w:val="24"/>
              </w:rPr>
              <w:t>,00</w:t>
            </w:r>
          </w:p>
        </w:tc>
      </w:tr>
      <w:tr>
        <w:trPr>
          <w:trHeight w:hRule="atLeast" w:val="400"/>
          <w:jc w:val="center"/>
        </w:trPr>
        <w:tc>
          <w:tcPr>
            <w:tcW w:w="3119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>
            <w:pPr>
              <w:keepNext w:val="0"/>
              <w:spacing w:lineRule="auto" w:line="240" w:after="0" w:beforeAutospacing="0" w:afterAutospacing="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Средства бюджета Астраханской области</w:t>
            </w:r>
          </w:p>
        </w:tc>
        <w:tc>
          <w:tcPr>
            <w:tcW w:w="1851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>
            <w:pPr>
              <w:keepNext w:val="0"/>
              <w:spacing w:lineRule="auto" w:line="240" w:after="0" w:beforeAutospacing="0" w:afterAutospacing="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0,00</w:t>
            </w:r>
          </w:p>
        </w:tc>
        <w:tc>
          <w:tcPr>
            <w:tcW w:w="1554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>
            <w:pPr>
              <w:keepNext w:val="0"/>
              <w:spacing w:lineRule="auto" w:line="240" w:after="0" w:beforeAutospacing="0" w:afterAutospacing="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946</w:t>
            </w:r>
            <w:r>
              <w:rPr>
                <w:rFonts w:ascii="Arial" w:hAnsi="Arial"/>
                <w:sz w:val="24"/>
              </w:rPr>
              <w:t>,0</w:t>
            </w:r>
            <w:r>
              <w:rPr>
                <w:rFonts w:ascii="Arial" w:hAnsi="Arial"/>
                <w:sz w:val="24"/>
              </w:rPr>
              <w:t>0</w:t>
            </w:r>
          </w:p>
        </w:tc>
        <w:tc>
          <w:tcPr>
            <w:tcW w:w="1446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>
            <w:pPr>
              <w:keepNext w:val="0"/>
              <w:spacing w:lineRule="auto" w:line="240" w:after="0" w:beforeAutospacing="0" w:afterAutospacing="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919</w:t>
            </w:r>
            <w:r>
              <w:rPr>
                <w:rFonts w:ascii="Arial" w:hAnsi="Arial"/>
                <w:sz w:val="24"/>
              </w:rPr>
              <w:t>,</w:t>
            </w:r>
            <w:r>
              <w:rPr>
                <w:rFonts w:ascii="Arial" w:hAnsi="Arial"/>
                <w:sz w:val="24"/>
              </w:rPr>
              <w:t>7</w:t>
            </w:r>
            <w:r>
              <w:rPr>
                <w:rFonts w:ascii="Arial" w:hAnsi="Arial"/>
                <w:sz w:val="24"/>
              </w:rPr>
              <w:t>0</w:t>
            </w:r>
          </w:p>
        </w:tc>
        <w:tc>
          <w:tcPr>
            <w:tcW w:w="2267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>
            <w:pPr>
              <w:keepNext w:val="0"/>
              <w:spacing w:lineRule="auto" w:line="240" w:after="0" w:beforeAutospacing="0" w:afterAutospacing="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559</w:t>
            </w:r>
            <w:r>
              <w:rPr>
                <w:rFonts w:ascii="Arial" w:hAnsi="Arial"/>
                <w:sz w:val="24"/>
              </w:rPr>
              <w:t>,</w:t>
            </w:r>
            <w:r>
              <w:rPr>
                <w:rFonts w:ascii="Arial" w:hAnsi="Arial"/>
                <w:sz w:val="24"/>
              </w:rPr>
              <w:t>7</w:t>
            </w:r>
            <w:r>
              <w:rPr>
                <w:rFonts w:ascii="Arial" w:hAnsi="Arial"/>
                <w:sz w:val="24"/>
              </w:rPr>
              <w:t>0</w:t>
            </w:r>
          </w:p>
        </w:tc>
      </w:tr>
      <w:tr>
        <w:trPr>
          <w:jc w:val="center"/>
        </w:trPr>
        <w:tc>
          <w:tcPr>
            <w:tcW w:w="3119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>
            <w:pPr>
              <w:keepNext w:val="0"/>
              <w:spacing w:lineRule="auto" w:line="240" w:after="0" w:beforeAutospacing="0" w:afterAutospacing="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Другие источники</w:t>
            </w:r>
          </w:p>
        </w:tc>
        <w:tc>
          <w:tcPr>
            <w:tcW w:w="1851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>
            <w:pPr>
              <w:keepNext w:val="0"/>
              <w:spacing w:lineRule="auto" w:line="240" w:after="0" w:beforeAutospacing="0" w:afterAutospacing="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0,00</w:t>
            </w:r>
          </w:p>
        </w:tc>
        <w:tc>
          <w:tcPr>
            <w:tcW w:w="1554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>
            <w:pPr>
              <w:keepNext w:val="0"/>
              <w:spacing w:lineRule="auto" w:line="240" w:after="0" w:beforeAutospacing="0" w:afterAutospacing="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0,00</w:t>
            </w:r>
          </w:p>
        </w:tc>
        <w:tc>
          <w:tcPr>
            <w:tcW w:w="1446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>
            <w:pPr>
              <w:keepNext w:val="0"/>
              <w:spacing w:lineRule="auto" w:line="240" w:after="0" w:beforeAutospacing="0" w:afterAutospacing="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0,00</w:t>
            </w:r>
          </w:p>
        </w:tc>
        <w:tc>
          <w:tcPr>
            <w:tcW w:w="2267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>
            <w:pPr>
              <w:keepNext w:val="0"/>
              <w:spacing w:lineRule="auto" w:line="240" w:after="0" w:beforeAutospacing="0" w:afterAutospacing="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0,00</w:t>
            </w:r>
          </w:p>
        </w:tc>
      </w:tr>
      <w:tr>
        <w:trPr>
          <w:trHeight w:hRule="atLeast" w:val="600"/>
          <w:jc w:val="center"/>
        </w:trPr>
        <w:tc>
          <w:tcPr>
            <w:tcW w:w="3119" w:type="dxa"/>
            <w:tcBorders>
              <w:top w:val="nil"/>
              <w:left w:val="single" w:sz="4" w:space="0" w:shadow="0" w:frame="0" w:color="000000"/>
              <w:bottom w:val="nil"/>
              <w:right w:val="single" w:sz="4" w:space="0" w:shadow="0" w:fram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>
            <w:pPr>
              <w:keepNext w:val="0"/>
              <w:spacing w:lineRule="auto" w:line="240" w:after="0" w:beforeAutospacing="0" w:afterAutospacing="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Планируемые результаты реализации муниципальной программы</w:t>
            </w:r>
          </w:p>
        </w:tc>
        <w:tc>
          <w:tcPr>
            <w:tcW w:w="7118" w:type="dxa"/>
            <w:gridSpan w:val="4"/>
            <w:tcBorders>
              <w:top w:val="nil"/>
              <w:left w:val="single" w:sz="4" w:space="0" w:shadow="0" w:frame="0" w:color="000000"/>
              <w:bottom w:val="nil"/>
              <w:right w:val="single" w:sz="4" w:space="0" w:shadow="0" w:fram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pStyle w:val="P1"/>
              <w:keepNext w:val="0"/>
              <w:spacing w:lineRule="auto" w:line="240" w:after="0" w:beforeAutospacing="0" w:afterAutospacing="0"/>
              <w:jc w:val="both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ab/>
              <w:t>1) финансовое оздоровление МО "Сельское поселение Крутовский сельсовет";</w:t>
            </w:r>
          </w:p>
          <w:p>
            <w:pPr>
              <w:pStyle w:val="P1"/>
              <w:keepNext w:val="0"/>
              <w:spacing w:lineRule="auto" w:line="240" w:after="0" w:beforeAutospacing="0" w:afterAutospacing="0"/>
              <w:jc w:val="both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ab/>
              <w:t>2) укрепление устойчивости бюджетной системы МО "Сельское поселение Крутовский сельсовет";</w:t>
            </w:r>
          </w:p>
          <w:p>
            <w:pPr>
              <w:pStyle w:val="P1"/>
              <w:keepNext w:val="0"/>
              <w:spacing w:lineRule="auto" w:line="240" w:after="0" w:beforeAutospacing="0" w:afterAutospacing="0"/>
              <w:jc w:val="both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ab/>
              <w:t xml:space="preserve">3) повышение качества управления государственными и муниципальными финансами, эффективность и результативность бюджетных расходов; </w:t>
            </w:r>
          </w:p>
          <w:p>
            <w:pPr>
              <w:pStyle w:val="P1"/>
              <w:keepNext w:val="0"/>
              <w:spacing w:lineRule="auto" w:line="240" w:after="0" w:beforeAutospacing="0" w:afterAutospacing="0"/>
              <w:jc w:val="both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ab/>
              <w:t xml:space="preserve">4) социально-экономическое развитие МО "Сельское поселение  Крутовский сельсовет"</w:t>
            </w:r>
          </w:p>
          <w:p>
            <w:pPr>
              <w:pStyle w:val="P1"/>
              <w:keepNext w:val="0"/>
              <w:spacing w:lineRule="auto" w:line="240" w:after="0" w:beforeAutospacing="0" w:afterAutospacing="0"/>
              <w:jc w:val="both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 xml:space="preserve">           5) рост налоговых и неналоговых доходов консолидированного бюджета Крутовского сельсовета.</w:t>
            </w:r>
          </w:p>
          <w:p>
            <w:pPr>
              <w:pStyle w:val="P1"/>
              <w:keepNext w:val="0"/>
              <w:spacing w:lineRule="auto" w:line="240" w:after="0" w:beforeAutospacing="0" w:afterAutospacing="0"/>
              <w:jc w:val="both"/>
              <w:rPr>
                <w:rFonts w:ascii="Arial" w:hAnsi="Arial"/>
                <w:sz w:val="24"/>
              </w:rPr>
            </w:pPr>
          </w:p>
          <w:p>
            <w:pPr>
              <w:keepNext w:val="0"/>
              <w:spacing w:lineRule="auto" w:line="240" w:after="0" w:beforeAutospacing="0" w:afterAutospacing="0"/>
              <w:jc w:val="center"/>
              <w:rPr>
                <w:rFonts w:ascii="Arial" w:hAnsi="Arial"/>
                <w:sz w:val="24"/>
              </w:rPr>
            </w:pPr>
          </w:p>
        </w:tc>
      </w:tr>
      <w:tr>
        <w:trPr>
          <w:trHeight w:hRule="atLeast" w:val="80"/>
          <w:jc w:val="center"/>
        </w:trPr>
        <w:tc>
          <w:tcPr>
            <w:tcW w:w="3119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keepNext w:val="0"/>
              <w:spacing w:lineRule="auto" w:line="240" w:after="0" w:beforeAutospacing="0" w:afterAutospacing="0"/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7118" w:type="dxa"/>
            <w:gridSpan w:val="4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pStyle w:val="P1"/>
              <w:keepNext w:val="0"/>
              <w:spacing w:lineRule="auto" w:line="240" w:after="0" w:beforeAutospacing="0" w:afterAutospacing="0"/>
              <w:jc w:val="both"/>
              <w:rPr>
                <w:rFonts w:ascii="Arial" w:hAnsi="Arial"/>
                <w:sz w:val="24"/>
              </w:rPr>
            </w:pPr>
          </w:p>
        </w:tc>
      </w:tr>
    </w:tbl>
    <w:p>
      <w:pPr>
        <w:keepNext w:val="0"/>
        <w:spacing w:lineRule="auto" w:line="240" w:after="0" w:beforeAutospacing="0" w:afterAutospacing="0"/>
        <w:ind w:hanging="0" w:left="0"/>
        <w:jc w:val="both"/>
        <w:rPr>
          <w:rFonts w:ascii="Arial" w:hAnsi="Arial"/>
          <w:sz w:val="24"/>
          <w:u w:val="single"/>
        </w:rPr>
      </w:pPr>
    </w:p>
    <w:p>
      <w:pPr>
        <w:keepNext w:val="0"/>
        <w:spacing w:lineRule="auto" w:line="240" w:after="0" w:beforeAutospacing="0" w:afterAutospacing="0"/>
        <w:ind w:firstLine="851"/>
        <w:jc w:val="both"/>
        <w:rPr>
          <w:rFonts w:ascii="Arial" w:hAnsi="Arial"/>
          <w:sz w:val="24"/>
          <w:u w:val="single"/>
        </w:rPr>
      </w:pPr>
    </w:p>
    <w:p>
      <w:pPr>
        <w:keepNext w:val="0"/>
        <w:spacing w:lineRule="auto" w:line="240" w:after="0" w:beforeAutospacing="0" w:afterAutospacing="0"/>
        <w:ind w:firstLine="851"/>
        <w:jc w:val="both"/>
        <w:rPr>
          <w:rFonts w:ascii="Arial" w:hAnsi="Arial"/>
          <w:sz w:val="24"/>
          <w:u w:val="single"/>
        </w:rPr>
      </w:pPr>
    </w:p>
    <w:p>
      <w:pPr>
        <w:keepNext w:val="0"/>
        <w:spacing w:lineRule="auto" w:line="240" w:after="0" w:beforeAutospacing="0" w:afterAutospacing="0"/>
        <w:ind w:firstLine="851"/>
        <w:jc w:val="both"/>
        <w:rPr>
          <w:rFonts w:ascii="Arial" w:hAnsi="Arial"/>
          <w:sz w:val="24"/>
          <w:u w:val="single"/>
        </w:rPr>
      </w:pPr>
    </w:p>
    <w:p>
      <w:pPr>
        <w:keepNext w:val="0"/>
        <w:spacing w:lineRule="auto" w:line="240" w:after="0" w:beforeAutospacing="0" w:afterAutospacing="0"/>
        <w:ind w:firstLine="851"/>
        <w:jc w:val="both"/>
        <w:rPr>
          <w:rFonts w:ascii="Arial" w:hAnsi="Arial"/>
          <w:sz w:val="24"/>
          <w:u w:val="single"/>
        </w:rPr>
      </w:pPr>
    </w:p>
    <w:p>
      <w:pPr>
        <w:pStyle w:val="P1"/>
        <w:keepNext w:val="0"/>
        <w:spacing w:lineRule="auto" w:line="240" w:after="0" w:beforeAutospacing="0" w:afterAutospacing="0"/>
        <w:jc w:val="center"/>
        <w:rPr>
          <w:rFonts w:ascii="Arial" w:hAnsi="Arial"/>
          <w:sz w:val="24"/>
        </w:rPr>
      </w:pPr>
      <w:r>
        <w:rPr>
          <w:rFonts w:ascii="Arial" w:hAnsi="Arial"/>
          <w:sz w:val="24"/>
        </w:rPr>
        <w:t>Глава 1. Общие положения</w:t>
      </w:r>
    </w:p>
    <w:p>
      <w:pPr>
        <w:pStyle w:val="P1"/>
        <w:keepNext w:val="0"/>
        <w:spacing w:lineRule="auto" w:line="240" w:after="0" w:beforeAutospacing="0" w:afterAutospacing="0"/>
        <w:jc w:val="both"/>
        <w:rPr>
          <w:rFonts w:ascii="Arial" w:hAnsi="Arial"/>
          <w:sz w:val="24"/>
        </w:rPr>
      </w:pPr>
    </w:p>
    <w:p>
      <w:pPr>
        <w:pStyle w:val="P9"/>
        <w:keepNext w:val="0"/>
        <w:shd w:val="clear" w:fill="auto"/>
        <w:spacing w:lineRule="auto" w:line="240" w:after="0" w:beforeAutospacing="0" w:afterAutospacing="0"/>
        <w:ind w:firstLine="720" w:left="20" w:right="20"/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  <w:t>Программа финансового оздоровления муниципального образования «Сельское поселение Крутовский сельсовет» на 202</w:t>
      </w:r>
      <w:r>
        <w:rPr>
          <w:rFonts w:ascii="Arial" w:hAnsi="Arial"/>
          <w:sz w:val="24"/>
        </w:rPr>
        <w:t>4</w:t>
      </w:r>
      <w:r>
        <w:rPr>
          <w:rFonts w:ascii="Arial" w:hAnsi="Arial"/>
          <w:sz w:val="24"/>
        </w:rPr>
        <w:t>год и плановый период 202</w:t>
      </w:r>
      <w:r>
        <w:rPr>
          <w:rFonts w:ascii="Arial" w:hAnsi="Arial"/>
          <w:sz w:val="24"/>
        </w:rPr>
        <w:t>5</w:t>
      </w:r>
      <w:r>
        <w:rPr>
          <w:rFonts w:ascii="Arial" w:hAnsi="Arial"/>
          <w:sz w:val="24"/>
        </w:rPr>
        <w:t>-202</w:t>
      </w:r>
      <w:r>
        <w:rPr>
          <w:rFonts w:ascii="Arial" w:hAnsi="Arial"/>
          <w:sz w:val="24"/>
        </w:rPr>
        <w:t>6</w:t>
      </w:r>
      <w:r>
        <w:rPr>
          <w:rFonts w:ascii="Arial" w:hAnsi="Arial"/>
          <w:sz w:val="24"/>
        </w:rPr>
        <w:t xml:space="preserve"> годы (далее - Программа) разработана в целях эффективного управления бюджетными ресурсами МО «Сельское поселение Крутовский сельсовет», формирования бюджетной политики поселения, ориентированной на создание условий для укрепления финансового состояния бюджета.</w:t>
      </w:r>
    </w:p>
    <w:p>
      <w:pPr>
        <w:pStyle w:val="P9"/>
        <w:keepNext w:val="0"/>
        <w:shd w:val="clear" w:fill="auto"/>
        <w:spacing w:lineRule="auto" w:line="240" w:after="0" w:beforeAutospacing="0" w:afterAutospacing="0"/>
        <w:ind w:firstLine="720" w:left="20" w:right="20"/>
        <w:rPr>
          <w:rFonts w:ascii="Arial" w:hAnsi="Arial"/>
          <w:sz w:val="24"/>
        </w:rPr>
      </w:pPr>
      <w:r>
        <w:rPr>
          <w:rFonts w:ascii="Arial" w:hAnsi="Arial"/>
          <w:sz w:val="24"/>
        </w:rPr>
        <w:t>Программа определяет основные направления деятельности администрации МО «Сельское поселение Крутовский сельсовет» в сфере оптимизации и приоритизации расходов бюджета МО «Сельское поселение Крутовский сельсовет» в условиях ограниченности бюджетных ресурсов.</w:t>
      </w:r>
    </w:p>
    <w:p>
      <w:pPr>
        <w:pStyle w:val="P1"/>
        <w:keepNext w:val="0"/>
        <w:spacing w:lineRule="auto" w:line="240" w:after="0" w:beforeAutospacing="0" w:afterAutospacing="0"/>
        <w:jc w:val="center"/>
        <w:rPr>
          <w:rFonts w:ascii="Arial" w:hAnsi="Arial"/>
          <w:sz w:val="24"/>
        </w:rPr>
      </w:pPr>
      <w:r>
        <w:rPr>
          <w:rFonts w:ascii="Arial" w:hAnsi="Arial"/>
          <w:sz w:val="24"/>
        </w:rPr>
        <w:t>Глава 2. Цели и задачи Программы</w:t>
      </w:r>
    </w:p>
    <w:p>
      <w:pPr>
        <w:pStyle w:val="P1"/>
        <w:keepNext w:val="0"/>
        <w:spacing w:lineRule="auto" w:line="240" w:after="0" w:beforeAutospacing="0" w:afterAutospacing="0"/>
        <w:jc w:val="both"/>
        <w:rPr>
          <w:rFonts w:ascii="Arial" w:hAnsi="Arial"/>
          <w:sz w:val="24"/>
        </w:rPr>
      </w:pPr>
    </w:p>
    <w:p>
      <w:pPr>
        <w:pStyle w:val="P9"/>
        <w:keepNext w:val="0"/>
        <w:shd w:val="clear" w:fill="auto"/>
        <w:spacing w:lineRule="auto" w:line="240" w:after="0" w:beforeAutospacing="0" w:afterAutospacing="0"/>
        <w:ind w:firstLine="700" w:left="20" w:right="20"/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  <w:t>Цель Программы - оздоровление муниципальных финансов МО «Сельское поселение Крутовский сельсовет».</w:t>
      </w:r>
    </w:p>
    <w:p>
      <w:pPr>
        <w:pStyle w:val="P9"/>
        <w:keepNext w:val="0"/>
        <w:shd w:val="clear" w:fill="auto"/>
        <w:spacing w:lineRule="auto" w:line="240" w:after="0" w:beforeAutospacing="0" w:afterAutospacing="0"/>
        <w:ind w:firstLine="700" w:left="20" w:right="20"/>
        <w:rPr>
          <w:rFonts w:ascii="Arial" w:hAnsi="Arial"/>
          <w:sz w:val="24"/>
        </w:rPr>
      </w:pPr>
      <w:r>
        <w:rPr>
          <w:rFonts w:ascii="Arial" w:hAnsi="Arial"/>
          <w:sz w:val="24"/>
        </w:rPr>
        <w:t>Достижение поставленной цели будет осуществляться посредством решения следующих задач Программы:</w:t>
      </w:r>
    </w:p>
    <w:p>
      <w:pPr>
        <w:pStyle w:val="P9"/>
        <w:keepNext w:val="0"/>
        <w:numPr>
          <w:ilvl w:val="0"/>
          <w:numId w:val="2"/>
        </w:numPr>
        <w:shd w:val="clear" w:fill="auto"/>
        <w:tabs>
          <w:tab w:val="left" w:pos="903" w:leader="none"/>
        </w:tabs>
        <w:spacing w:lineRule="auto" w:line="240" w:after="0" w:beforeAutospacing="0" w:afterAutospacing="0"/>
        <w:ind w:firstLine="700" w:left="20" w:right="20"/>
        <w:rPr>
          <w:rFonts w:ascii="Arial" w:hAnsi="Arial"/>
          <w:sz w:val="24"/>
        </w:rPr>
      </w:pPr>
      <w:r>
        <w:rPr>
          <w:rFonts w:ascii="Arial" w:hAnsi="Arial"/>
          <w:sz w:val="24"/>
        </w:rPr>
        <w:t>повышения уровня собственных доходов бюджета МО «Сельское поселение Крутовский сельсовет»;</w:t>
      </w:r>
    </w:p>
    <w:p>
      <w:pPr>
        <w:pStyle w:val="P9"/>
        <w:keepNext w:val="0"/>
        <w:numPr>
          <w:ilvl w:val="0"/>
          <w:numId w:val="2"/>
        </w:numPr>
        <w:shd w:val="clear" w:fill="auto"/>
        <w:tabs>
          <w:tab w:val="left" w:pos="980" w:leader="none"/>
        </w:tabs>
        <w:spacing w:lineRule="auto" w:line="240" w:after="0" w:beforeAutospacing="0" w:afterAutospacing="0"/>
        <w:ind w:firstLine="700" w:left="20" w:right="20"/>
        <w:rPr>
          <w:rFonts w:ascii="Arial" w:hAnsi="Arial"/>
          <w:sz w:val="24"/>
        </w:rPr>
      </w:pPr>
      <w:r>
        <w:rPr>
          <w:rFonts w:ascii="Arial" w:hAnsi="Arial"/>
          <w:sz w:val="24"/>
        </w:rPr>
        <w:t>сохранение устойчивости и обеспечение сбалансированности бюджета МО «Сельское поселение Крутовский сельсовет» при условии эффективной реализации муниципальных целевых программ поселения и исполнения публичных обязательств.</w:t>
      </w:r>
    </w:p>
    <w:p>
      <w:pPr>
        <w:pStyle w:val="P1"/>
        <w:keepNext w:val="0"/>
        <w:spacing w:lineRule="auto" w:line="240" w:after="0" w:beforeAutospacing="0" w:afterAutospacing="0"/>
        <w:jc w:val="center"/>
        <w:rPr>
          <w:rFonts w:ascii="Arial" w:hAnsi="Arial"/>
          <w:sz w:val="24"/>
        </w:rPr>
      </w:pPr>
    </w:p>
    <w:p>
      <w:pPr>
        <w:pStyle w:val="P1"/>
        <w:keepNext w:val="0"/>
        <w:spacing w:lineRule="auto" w:line="240" w:after="0" w:beforeAutospacing="0" w:afterAutospacing="0"/>
        <w:jc w:val="center"/>
        <w:rPr>
          <w:rFonts w:ascii="Arial" w:hAnsi="Arial"/>
          <w:sz w:val="24"/>
        </w:rPr>
      </w:pPr>
    </w:p>
    <w:p>
      <w:pPr>
        <w:pStyle w:val="P1"/>
        <w:keepNext w:val="0"/>
        <w:spacing w:lineRule="auto" w:line="240" w:after="0" w:beforeAutospacing="0" w:afterAutospacing="0"/>
        <w:jc w:val="center"/>
        <w:rPr>
          <w:rFonts w:ascii="Arial" w:hAnsi="Arial"/>
          <w:sz w:val="24"/>
        </w:rPr>
      </w:pPr>
      <w:r>
        <w:rPr>
          <w:rFonts w:ascii="Arial" w:hAnsi="Arial"/>
          <w:sz w:val="24"/>
        </w:rPr>
        <w:t>Глава 3. Мероприятия, направленные на реализацию Программы</w:t>
      </w:r>
    </w:p>
    <w:p>
      <w:pPr>
        <w:pStyle w:val="P1"/>
        <w:keepNext w:val="0"/>
        <w:spacing w:lineRule="auto" w:line="240" w:after="0" w:beforeAutospacing="0" w:afterAutospacing="0"/>
        <w:jc w:val="both"/>
        <w:rPr>
          <w:rFonts w:ascii="Arial" w:hAnsi="Arial"/>
          <w:sz w:val="24"/>
        </w:rPr>
      </w:pPr>
    </w:p>
    <w:p>
      <w:pPr>
        <w:pStyle w:val="P9"/>
        <w:keepNext w:val="0"/>
        <w:shd w:val="clear" w:fill="auto"/>
        <w:spacing w:lineRule="auto" w:line="240" w:after="0" w:beforeAutospacing="0" w:afterAutospacing="0"/>
        <w:ind w:firstLine="700" w:left="20" w:right="20"/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  <w:t>Мероприятия Программы предусматривают систему мер органов местного самоуправления МО «Сельское поселение Крутовский сельсовет» по улучшению состояния бюджетной системы, оздоровлению муниципальных финансов.</w:t>
      </w:r>
    </w:p>
    <w:p>
      <w:pPr>
        <w:pStyle w:val="P9"/>
        <w:keepNext w:val="0"/>
        <w:shd w:val="clear" w:fill="auto"/>
        <w:spacing w:lineRule="auto" w:line="240" w:after="0" w:beforeAutospacing="0" w:afterAutospacing="0"/>
        <w:ind w:firstLine="700" w:left="20"/>
        <w:rPr>
          <w:rFonts w:ascii="Arial" w:hAnsi="Arial"/>
          <w:sz w:val="24"/>
        </w:rPr>
      </w:pPr>
      <w:r>
        <w:rPr>
          <w:rFonts w:ascii="Arial" w:hAnsi="Arial"/>
          <w:sz w:val="24"/>
        </w:rPr>
        <w:t>Реализация мероприятий Программы осуществляется по следующим направлениям:</w:t>
      </w:r>
    </w:p>
    <w:p>
      <w:pPr>
        <w:pStyle w:val="P9"/>
        <w:keepNext w:val="0"/>
        <w:numPr>
          <w:ilvl w:val="0"/>
          <w:numId w:val="2"/>
        </w:numPr>
        <w:shd w:val="clear" w:fill="auto"/>
        <w:tabs>
          <w:tab w:val="left" w:pos="961" w:leader="none"/>
        </w:tabs>
        <w:spacing w:lineRule="auto" w:line="240" w:after="0" w:beforeAutospacing="0" w:afterAutospacing="0"/>
        <w:ind w:firstLine="700" w:left="20" w:right="20"/>
        <w:rPr>
          <w:rFonts w:ascii="Arial" w:hAnsi="Arial"/>
          <w:sz w:val="24"/>
        </w:rPr>
      </w:pPr>
      <w:r>
        <w:rPr>
          <w:rFonts w:ascii="Arial" w:hAnsi="Arial"/>
          <w:sz w:val="24"/>
        </w:rPr>
        <w:t>увеличение поступлений налоговых и неналоговых доходов в бюджет МО «Сельское поселение Крутовский сельсовет», в том числе активизация работы по доведению информация о задолженности до налогоплательщиков, мобилизация административных штрафов;</w:t>
      </w:r>
    </w:p>
    <w:p>
      <w:pPr>
        <w:pStyle w:val="P10"/>
        <w:keepNext w:val="0"/>
        <w:spacing w:lineRule="auto" w:line="240" w:after="0" w:beforeAutospacing="0" w:afterAutospacing="0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- также необходимо пересмотреть действующие ставки по сдаваемому в аренду муниципального имущества с целью приближения их к рыночным ценам. </w:t>
      </w:r>
    </w:p>
    <w:p>
      <w:pPr>
        <w:pStyle w:val="P10"/>
        <w:keepNext w:val="0"/>
        <w:spacing w:lineRule="auto" w:line="240" w:after="0" w:beforeAutospacing="0" w:afterAutospacing="0"/>
        <w:rPr>
          <w:rFonts w:ascii="Arial" w:hAnsi="Arial"/>
          <w:sz w:val="24"/>
        </w:rPr>
      </w:pPr>
      <w:r>
        <w:rPr>
          <w:rFonts w:ascii="Arial" w:hAnsi="Arial"/>
          <w:sz w:val="24"/>
        </w:rPr>
        <w:t>- необходимо усилить земельный контроль с целью обнаружения земель неиспользуемых или используемых не по назначению, для дальнейшего изъятия и передачу более ответственным арендаторам</w:t>
      </w:r>
    </w:p>
    <w:p>
      <w:pPr>
        <w:pStyle w:val="P9"/>
        <w:keepNext w:val="0"/>
        <w:numPr>
          <w:ilvl w:val="0"/>
          <w:numId w:val="2"/>
        </w:numPr>
        <w:shd w:val="clear" w:fill="auto"/>
        <w:tabs>
          <w:tab w:val="left" w:pos="1009" w:leader="none"/>
        </w:tabs>
        <w:spacing w:lineRule="auto" w:line="240" w:after="0" w:beforeAutospacing="0" w:afterAutospacing="0"/>
        <w:ind w:firstLine="700" w:left="20" w:right="20"/>
        <w:rPr>
          <w:rFonts w:ascii="Arial" w:hAnsi="Arial"/>
          <w:sz w:val="24"/>
        </w:rPr>
      </w:pPr>
      <w:r>
        <w:rPr>
          <w:rFonts w:ascii="Arial" w:hAnsi="Arial"/>
          <w:sz w:val="24"/>
        </w:rPr>
        <w:t>принятие расходных обязательств, в пределах утвержденных бюджетных ассигнований и лимитов бюджетных обязательств, определенных сводной бюджетной росписью на текущий период;</w:t>
      </w:r>
    </w:p>
    <w:p>
      <w:pPr>
        <w:pStyle w:val="P9"/>
        <w:keepNext w:val="0"/>
        <w:numPr>
          <w:ilvl w:val="0"/>
          <w:numId w:val="2"/>
        </w:numPr>
        <w:shd w:val="clear" w:fill="auto"/>
        <w:tabs>
          <w:tab w:val="left" w:pos="874" w:leader="none"/>
        </w:tabs>
        <w:spacing w:lineRule="auto" w:line="240" w:after="0" w:beforeAutospacing="0" w:afterAutospacing="0"/>
        <w:ind w:firstLine="700" w:left="20" w:right="20"/>
        <w:rPr>
          <w:rFonts w:ascii="Arial" w:hAnsi="Arial"/>
          <w:sz w:val="24"/>
        </w:rPr>
      </w:pPr>
      <w:r>
        <w:rPr>
          <w:rFonts w:ascii="Arial" w:hAnsi="Arial"/>
          <w:sz w:val="24"/>
        </w:rPr>
        <w:t>рационализация расходов бюджета МО «Сельское поселение Крутовский сельсовет», в том числе реализация перечня мероприятий по оптимизации расходов на содержание бюджетной сети и расходов на муниципальное управление;</w:t>
      </w:r>
    </w:p>
    <w:p>
      <w:pPr>
        <w:pStyle w:val="P9"/>
        <w:keepNext w:val="0"/>
        <w:numPr>
          <w:ilvl w:val="0"/>
          <w:numId w:val="2"/>
        </w:numPr>
        <w:shd w:val="clear" w:fill="auto"/>
        <w:tabs>
          <w:tab w:val="left" w:pos="865" w:leader="none"/>
        </w:tabs>
        <w:spacing w:lineRule="auto" w:line="240" w:after="0" w:beforeAutospacing="0" w:afterAutospacing="0"/>
        <w:ind w:firstLine="700" w:left="20" w:right="20"/>
        <w:rPr>
          <w:rFonts w:ascii="Arial" w:hAnsi="Arial"/>
          <w:sz w:val="24"/>
        </w:rPr>
      </w:pPr>
      <w:r>
        <w:rPr>
          <w:rFonts w:ascii="Arial" w:hAnsi="Arial"/>
          <w:sz w:val="24"/>
        </w:rPr>
        <w:t>совершенствование системы закупок для государственных и муниципальных нужд с учетом нормирования затрат;</w:t>
      </w:r>
    </w:p>
    <w:p>
      <w:pPr>
        <w:pStyle w:val="P9"/>
        <w:keepNext w:val="0"/>
        <w:numPr>
          <w:ilvl w:val="0"/>
          <w:numId w:val="2"/>
        </w:numPr>
        <w:shd w:val="clear" w:fill="auto"/>
        <w:tabs>
          <w:tab w:val="left" w:pos="854" w:leader="none"/>
        </w:tabs>
        <w:spacing w:lineRule="auto" w:line="240" w:after="0" w:beforeAutospacing="0" w:afterAutospacing="0"/>
        <w:ind w:firstLine="700" w:left="20"/>
        <w:rPr>
          <w:rFonts w:ascii="Arial" w:hAnsi="Arial"/>
          <w:sz w:val="24"/>
        </w:rPr>
      </w:pPr>
      <w:r>
        <w:rPr>
          <w:rFonts w:ascii="Arial" w:hAnsi="Arial"/>
          <w:sz w:val="24"/>
        </w:rPr>
        <w:t>совершенствование долговой политики МО «Сельское поселение Крутовский сельсовет»;</w:t>
      </w:r>
    </w:p>
    <w:p>
      <w:pPr>
        <w:pStyle w:val="P9"/>
        <w:keepNext w:val="0"/>
        <w:numPr>
          <w:ilvl w:val="0"/>
          <w:numId w:val="2"/>
        </w:numPr>
        <w:shd w:val="clear" w:fill="auto"/>
        <w:tabs>
          <w:tab w:val="left" w:pos="1047" w:leader="none"/>
        </w:tabs>
        <w:spacing w:lineRule="auto" w:line="240" w:after="0" w:beforeAutospacing="0" w:afterAutospacing="0"/>
        <w:ind w:firstLine="700" w:left="20" w:right="20"/>
        <w:rPr>
          <w:rFonts w:ascii="Arial" w:hAnsi="Arial"/>
          <w:sz w:val="24"/>
        </w:rPr>
      </w:pPr>
      <w:r>
        <w:rPr>
          <w:rFonts w:ascii="Arial" w:hAnsi="Arial"/>
          <w:sz w:val="24"/>
        </w:rPr>
        <w:t>инвентаризация расходных обязательств администрации МО «Сельское поселение Крутовский сельсовет» в целях выявления и отмены расходных обязательств, не связанных с решением вопросов, отнесенных Конституцией Российской Федерации и федеральными законами к полномочиям органов местного самоуправления сельских поселений;</w:t>
      </w:r>
    </w:p>
    <w:p>
      <w:pPr>
        <w:pStyle w:val="P9"/>
        <w:keepNext w:val="0"/>
        <w:numPr>
          <w:ilvl w:val="0"/>
          <w:numId w:val="2"/>
        </w:numPr>
        <w:shd w:val="clear" w:fill="auto"/>
        <w:tabs>
          <w:tab w:val="left" w:pos="1047" w:leader="none"/>
        </w:tabs>
        <w:spacing w:lineRule="auto" w:line="240" w:after="0" w:beforeAutospacing="0" w:afterAutospacing="0"/>
        <w:ind w:firstLine="700" w:left="20" w:right="20"/>
        <w:rPr>
          <w:rFonts w:ascii="Arial" w:hAnsi="Arial"/>
          <w:sz w:val="24"/>
        </w:rPr>
      </w:pPr>
      <w:r>
        <w:rPr>
          <w:rFonts w:ascii="Arial" w:hAnsi="Arial"/>
          <w:sz w:val="24"/>
        </w:rPr>
        <w:t>повышение качества управления дебиторской задолженностью за счет: ограничения предельного объема авансовых платежей по договорам (государственным и муниципальным контрактам) на поставку товаров, работ и услуг; регулирования оснований признания и порядка списания безнадежной к взысканию дебиторской задолженности.</w:t>
      </w:r>
    </w:p>
    <w:p>
      <w:pPr>
        <w:pStyle w:val="P9"/>
        <w:keepNext w:val="0"/>
        <w:shd w:val="clear" w:fill="auto"/>
        <w:spacing w:lineRule="auto" w:line="240" w:after="0" w:beforeAutospacing="0" w:afterAutospacing="0"/>
        <w:ind w:firstLine="700" w:left="20" w:right="20"/>
        <w:rPr>
          <w:rFonts w:ascii="Arial" w:hAnsi="Arial"/>
          <w:sz w:val="24"/>
        </w:rPr>
      </w:pPr>
      <w:r>
        <w:rPr>
          <w:rFonts w:ascii="Arial" w:hAnsi="Arial"/>
          <w:sz w:val="24"/>
        </w:rPr>
        <w:t>- запрет на установление расходных обязательств, не связанных с решением вопросов, отнесенных Конституцией Российской Федерации и федеральными законами к полномочиям органов местного самоуправления сельских поселений.</w:t>
      </w:r>
    </w:p>
    <w:p>
      <w:pPr>
        <w:pStyle w:val="P9"/>
        <w:keepNext w:val="0"/>
        <w:shd w:val="clear" w:fill="auto"/>
        <w:spacing w:lineRule="auto" w:line="240" w:after="0" w:beforeAutospacing="0" w:afterAutospacing="0"/>
        <w:ind w:firstLine="700" w:left="20" w:right="20"/>
        <w:rPr>
          <w:rFonts w:ascii="Arial" w:hAnsi="Arial"/>
          <w:sz w:val="24"/>
        </w:rPr>
      </w:pPr>
      <w:r>
        <w:rPr>
          <w:rFonts w:ascii="Arial" w:hAnsi="Arial"/>
          <w:sz w:val="24"/>
        </w:rPr>
        <w:t>План мероприятий по реализации Программы финансового оздоровления бюджета МО «Сельское поселение Крутовский сельсовет» на 202</w:t>
      </w:r>
      <w:r>
        <w:rPr>
          <w:rFonts w:ascii="Arial" w:hAnsi="Arial"/>
          <w:sz w:val="24"/>
        </w:rPr>
        <w:t>4</w:t>
      </w:r>
      <w:r>
        <w:rPr>
          <w:rFonts w:ascii="Arial" w:hAnsi="Arial"/>
          <w:sz w:val="24"/>
        </w:rPr>
        <w:t xml:space="preserve"> – 202</w:t>
      </w:r>
      <w:r>
        <w:rPr>
          <w:rFonts w:ascii="Arial" w:hAnsi="Arial"/>
          <w:sz w:val="24"/>
        </w:rPr>
        <w:t>6</w:t>
      </w:r>
      <w:r>
        <w:rPr>
          <w:rFonts w:ascii="Arial" w:hAnsi="Arial"/>
          <w:sz w:val="24"/>
        </w:rPr>
        <w:t xml:space="preserve"> годы приведен в приложении № 1 к настоящей Программе.</w:t>
      </w:r>
    </w:p>
    <w:p>
      <w:pPr>
        <w:pStyle w:val="P1"/>
        <w:keepNext w:val="0"/>
        <w:spacing w:lineRule="auto" w:line="240" w:after="0" w:beforeAutospacing="0" w:afterAutospacing="0"/>
        <w:jc w:val="both"/>
        <w:rPr>
          <w:rFonts w:ascii="Arial" w:hAnsi="Arial"/>
          <w:sz w:val="24"/>
        </w:rPr>
      </w:pPr>
    </w:p>
    <w:p>
      <w:pPr>
        <w:pStyle w:val="P9"/>
        <w:keepNext w:val="0"/>
        <w:shd w:val="clear" w:fill="auto"/>
        <w:spacing w:lineRule="auto" w:line="240" w:after="0" w:beforeAutospacing="0" w:afterAutospacing="0"/>
        <w:ind w:firstLine="720" w:left="20"/>
        <w:rPr>
          <w:rFonts w:ascii="Arial" w:hAnsi="Arial"/>
          <w:sz w:val="24"/>
        </w:rPr>
      </w:pPr>
      <w:r>
        <w:rPr>
          <w:rFonts w:ascii="Arial" w:hAnsi="Arial"/>
          <w:sz w:val="24"/>
        </w:rPr>
        <w:t>Глава 4. Ожидаемые результаты от реализации Программы</w:t>
      </w:r>
    </w:p>
    <w:p>
      <w:pPr>
        <w:pStyle w:val="P9"/>
        <w:keepNext w:val="0"/>
        <w:shd w:val="clear" w:fill="auto"/>
        <w:spacing w:lineRule="auto" w:line="240" w:after="0" w:beforeAutospacing="0" w:afterAutospacing="0"/>
        <w:ind w:firstLine="720" w:left="20"/>
        <w:rPr>
          <w:rFonts w:ascii="Arial" w:hAnsi="Arial"/>
          <w:sz w:val="24"/>
        </w:rPr>
      </w:pPr>
      <w:r>
        <w:rPr>
          <w:rFonts w:ascii="Arial" w:hAnsi="Arial"/>
          <w:sz w:val="24"/>
        </w:rPr>
        <w:t>Реализация Программы позволит:</w:t>
      </w:r>
    </w:p>
    <w:p>
      <w:pPr>
        <w:pStyle w:val="P9"/>
        <w:keepNext w:val="0"/>
        <w:numPr>
          <w:ilvl w:val="0"/>
          <w:numId w:val="2"/>
        </w:numPr>
        <w:shd w:val="clear" w:fill="auto"/>
        <w:tabs>
          <w:tab w:val="left" w:pos="874" w:leader="none"/>
        </w:tabs>
        <w:spacing w:lineRule="auto" w:line="240" w:after="0" w:beforeAutospacing="0" w:afterAutospacing="0"/>
        <w:ind w:firstLine="720" w:left="20"/>
        <w:rPr>
          <w:rFonts w:ascii="Arial" w:hAnsi="Arial"/>
          <w:sz w:val="24"/>
        </w:rPr>
      </w:pPr>
      <w:r>
        <w:rPr>
          <w:rFonts w:ascii="Arial" w:hAnsi="Arial"/>
          <w:sz w:val="24"/>
        </w:rPr>
        <w:t>оздоровить муниципальные финансы МО «Сельское поселение Крутовский сельсовет»;</w:t>
      </w:r>
    </w:p>
    <w:p>
      <w:pPr>
        <w:pStyle w:val="P9"/>
        <w:keepNext w:val="0"/>
        <w:numPr>
          <w:ilvl w:val="0"/>
          <w:numId w:val="2"/>
        </w:numPr>
        <w:shd w:val="clear" w:fill="auto"/>
        <w:tabs>
          <w:tab w:val="left" w:pos="884" w:leader="none"/>
        </w:tabs>
        <w:spacing w:lineRule="auto" w:line="240" w:after="0" w:beforeAutospacing="0" w:afterAutospacing="0"/>
        <w:ind w:firstLine="720" w:left="20"/>
        <w:rPr>
          <w:rFonts w:ascii="Arial" w:hAnsi="Arial"/>
          <w:sz w:val="24"/>
        </w:rPr>
      </w:pPr>
      <w:r>
        <w:rPr>
          <w:rFonts w:ascii="Arial" w:hAnsi="Arial"/>
          <w:sz w:val="24"/>
        </w:rPr>
        <w:t>повысить уровень налоговых и неналоговых доходов поселения;</w:t>
      </w:r>
    </w:p>
    <w:p>
      <w:pPr>
        <w:pStyle w:val="P9"/>
        <w:keepNext w:val="0"/>
        <w:numPr>
          <w:ilvl w:val="0"/>
          <w:numId w:val="2"/>
        </w:numPr>
        <w:shd w:val="clear" w:fill="auto"/>
        <w:tabs>
          <w:tab w:val="left" w:pos="932" w:leader="none"/>
        </w:tabs>
        <w:spacing w:lineRule="auto" w:line="240" w:after="0" w:beforeAutospacing="0" w:afterAutospacing="0"/>
        <w:ind w:firstLine="720" w:left="20" w:right="20"/>
        <w:rPr>
          <w:rFonts w:ascii="Arial" w:hAnsi="Arial"/>
          <w:sz w:val="24"/>
        </w:rPr>
      </w:pPr>
      <w:r>
        <w:rPr>
          <w:rFonts w:ascii="Arial" w:hAnsi="Arial"/>
          <w:sz w:val="24"/>
        </w:rPr>
        <w:t>повысить качество управления муниципальными финансами, эффективность и результативность бюджетных расходов;</w:t>
      </w:r>
    </w:p>
    <w:p>
      <w:pPr>
        <w:pStyle w:val="P9"/>
        <w:keepNext w:val="0"/>
        <w:numPr>
          <w:ilvl w:val="0"/>
          <w:numId w:val="2"/>
        </w:numPr>
        <w:shd w:val="clear" w:fill="auto"/>
        <w:tabs>
          <w:tab w:val="left" w:pos="951" w:leader="none"/>
        </w:tabs>
        <w:spacing w:lineRule="auto" w:line="240" w:after="0" w:beforeAutospacing="0" w:afterAutospacing="0"/>
        <w:ind w:firstLine="720" w:left="20" w:right="20"/>
        <w:rPr>
          <w:rFonts w:ascii="Arial" w:hAnsi="Arial"/>
          <w:sz w:val="24"/>
        </w:rPr>
      </w:pPr>
      <w:r>
        <w:rPr>
          <w:rFonts w:ascii="Arial" w:hAnsi="Arial"/>
          <w:sz w:val="24"/>
        </w:rPr>
        <w:t>повысить качество управления имуществом, находящимся в муниципальной собственности.</w:t>
      </w:r>
    </w:p>
    <w:p>
      <w:pPr>
        <w:pStyle w:val="P9"/>
        <w:keepNext w:val="0"/>
        <w:shd w:val="clear" w:fill="auto"/>
        <w:spacing w:lineRule="auto" w:line="240" w:after="0" w:beforeAutospacing="0" w:afterAutospacing="0"/>
        <w:ind w:firstLine="720" w:left="20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    Целевые    индикаторы      реализации     мероприятий    Программы     приведены   в приложении № 2 к настоящей Программе.</w:t>
      </w:r>
    </w:p>
    <w:p>
      <w:pPr>
        <w:pStyle w:val="P9"/>
        <w:keepNext w:val="0"/>
        <w:shd w:val="clear" w:fill="auto"/>
        <w:spacing w:lineRule="auto" w:line="240" w:after="0" w:beforeAutospacing="0" w:afterAutospacing="0"/>
        <w:ind w:firstLine="620"/>
        <w:jc w:val="center"/>
        <w:rPr>
          <w:rFonts w:ascii="Arial" w:hAnsi="Arial"/>
          <w:sz w:val="24"/>
        </w:rPr>
      </w:pPr>
    </w:p>
    <w:p>
      <w:pPr>
        <w:pStyle w:val="P9"/>
        <w:keepNext w:val="0"/>
        <w:shd w:val="clear" w:fill="auto"/>
        <w:spacing w:lineRule="auto" w:line="240" w:after="0" w:beforeAutospacing="0" w:afterAutospacing="0"/>
        <w:ind w:firstLine="620"/>
        <w:jc w:val="center"/>
        <w:rPr>
          <w:rFonts w:ascii="Arial" w:hAnsi="Arial"/>
          <w:sz w:val="24"/>
        </w:rPr>
      </w:pPr>
      <w:r>
        <w:rPr>
          <w:rFonts w:ascii="Arial" w:hAnsi="Arial"/>
          <w:sz w:val="24"/>
        </w:rPr>
        <w:t>Глава 5. Оценка реализации Программы</w:t>
      </w:r>
    </w:p>
    <w:p>
      <w:pPr>
        <w:pStyle w:val="P9"/>
        <w:keepNext w:val="0"/>
        <w:shd w:val="clear" w:fill="auto"/>
        <w:spacing w:lineRule="auto" w:line="240" w:after="0" w:beforeAutospacing="0" w:afterAutospacing="0"/>
        <w:ind w:firstLine="620"/>
        <w:jc w:val="center"/>
        <w:rPr>
          <w:rFonts w:ascii="Arial" w:hAnsi="Arial"/>
          <w:sz w:val="24"/>
        </w:rPr>
      </w:pPr>
    </w:p>
    <w:p>
      <w:pPr>
        <w:pStyle w:val="P9"/>
        <w:keepNext w:val="0"/>
        <w:shd w:val="clear" w:fill="auto"/>
        <w:spacing w:lineRule="auto" w:line="240" w:after="0" w:beforeAutospacing="0" w:afterAutospacing="0"/>
        <w:ind w:firstLine="620" w:right="440"/>
        <w:rPr>
          <w:rFonts w:ascii="Arial" w:hAnsi="Arial"/>
          <w:sz w:val="24"/>
        </w:rPr>
      </w:pPr>
      <w:r>
        <w:rPr>
          <w:rFonts w:ascii="Arial" w:hAnsi="Arial"/>
          <w:sz w:val="24"/>
        </w:rPr>
        <w:t>Оценка реализации Программы представляет собой механизм контроля за исполнением плана мероприятий по реализации Программы.</w:t>
      </w:r>
    </w:p>
    <w:p>
      <w:pPr>
        <w:pStyle w:val="P9"/>
        <w:keepNext w:val="0"/>
        <w:shd w:val="clear" w:fill="auto"/>
        <w:spacing w:lineRule="auto" w:line="240" w:after="0" w:beforeAutospacing="0" w:afterAutospacing="0"/>
        <w:ind w:firstLine="620" w:right="440"/>
        <w:rPr>
          <w:rFonts w:ascii="Arial" w:hAnsi="Arial"/>
          <w:sz w:val="24"/>
        </w:rPr>
      </w:pPr>
      <w:r>
        <w:rPr>
          <w:rFonts w:ascii="Arial" w:hAnsi="Arial"/>
          <w:sz w:val="24"/>
        </w:rPr>
        <w:t>Выполнение мероприятий планируется осуществлять специалистами администрации МО «Сельское поселение Крутовский сельсовет» (далее - ответственные исполнители).</w:t>
      </w:r>
    </w:p>
    <w:p>
      <w:pPr>
        <w:pStyle w:val="P9"/>
        <w:keepNext w:val="0"/>
        <w:shd w:val="clear" w:fill="auto"/>
        <w:spacing w:lineRule="auto" w:line="240" w:after="0" w:beforeAutospacing="0" w:afterAutospacing="0"/>
        <w:ind w:firstLine="620" w:right="440"/>
        <w:rPr>
          <w:rFonts w:ascii="Arial" w:hAnsi="Arial"/>
          <w:sz w:val="24"/>
        </w:rPr>
      </w:pPr>
      <w:r>
        <w:rPr>
          <w:rFonts w:ascii="Arial" w:hAnsi="Arial"/>
          <w:sz w:val="24"/>
        </w:rPr>
        <w:t>Ответственные исполнители представляют Главе МО «Сельское поселение Крутовский сельсовет» информацию о реализации мероприятий Программы по форме согласно приложению № 3 к настоящей Программе: за 3 месяца - до 25 апреля текущего финансового года, за 6 месяцев - до 25 июля текущего финансового года, за 9 месяцев - до 25 октября текущего финансового года, за год - до 25 января следующего финансового года.</w:t>
      </w:r>
    </w:p>
    <w:p>
      <w:pPr>
        <w:pStyle w:val="P9"/>
        <w:keepNext w:val="0"/>
        <w:shd w:val="clear" w:fill="auto"/>
        <w:spacing w:lineRule="auto" w:line="240" w:after="0" w:beforeAutospacing="0" w:afterAutospacing="0"/>
        <w:ind w:firstLine="620" w:right="440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Результативность и эффективность выполнения мероприятий Программы оценивается бухгалтерией администрации МО «Сельское поселение Крутовский  сельсовет» ежегодно до 1 марта года, следующего за отчетным, и определяется как степень достижения целевых показателей (индикаторов), указанных в приложении № 1 к настоящей Программе, по формуле:</w:t>
      </w:r>
    </w:p>
    <w:p>
      <w:pPr>
        <w:pStyle w:val="P9"/>
        <w:keepNext w:val="0"/>
        <w:shd w:val="clear" w:fill="auto"/>
        <w:spacing w:lineRule="auto" w:line="240" w:after="0" w:beforeAutospacing="0" w:afterAutospacing="0"/>
        <w:ind w:firstLine="620" w:right="440"/>
        <w:rPr>
          <w:rFonts w:ascii="Arial" w:hAnsi="Arial"/>
          <w:sz w:val="24"/>
        </w:rPr>
      </w:pPr>
    </w:p>
    <w:p>
      <w:pPr>
        <w:pStyle w:val="P1"/>
        <w:keepNext w:val="0"/>
        <w:spacing w:lineRule="auto" w:line="240" w:after="0" w:beforeAutospacing="0" w:afterAutospacing="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    </w:t>
      </w:r>
      <w:r>
        <w:drawing>
          <wp:inline xmlns:wp="http://schemas.openxmlformats.org/drawingml/2006/wordprocessingDrawing">
            <wp:extent cx="862965" cy="396875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862965" cy="39687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  <w:sz w:val="24"/>
        </w:rPr>
        <w:t>,</w:t>
      </w:r>
    </w:p>
    <w:p>
      <w:pPr>
        <w:pStyle w:val="P9"/>
        <w:keepNext w:val="0"/>
        <w:spacing w:lineRule="auto" w:line="240" w:after="0" w:beforeAutospacing="0" w:afterAutospacing="0"/>
        <w:jc w:val="both"/>
        <w:rPr>
          <w:rFonts w:ascii="Arial" w:hAnsi="Arial"/>
          <w:sz w:val="24"/>
          <w:u w:val="single"/>
        </w:rPr>
      </w:pPr>
    </w:p>
    <w:p>
      <w:pPr>
        <w:pStyle w:val="P9"/>
        <w:keepNext w:val="0"/>
        <w:spacing w:lineRule="auto" w:line="240" w:after="0" w:beforeAutospacing="0" w:afterAutospacing="0"/>
        <w:jc w:val="both"/>
        <w:rPr>
          <w:rFonts w:ascii="Arial" w:hAnsi="Arial"/>
          <w:sz w:val="24"/>
          <w:u w:val="single"/>
        </w:rPr>
      </w:pPr>
    </w:p>
    <w:p>
      <w:pPr>
        <w:pStyle w:val="P9"/>
        <w:keepNext w:val="0"/>
        <w:shd w:val="clear" w:fill="auto"/>
        <w:spacing w:lineRule="auto" w:line="240" w:after="0" w:beforeAutospacing="0" w:afterAutospacing="0"/>
        <w:ind w:firstLine="620"/>
        <w:rPr>
          <w:rFonts w:ascii="Arial" w:hAnsi="Arial"/>
          <w:sz w:val="24"/>
        </w:rPr>
      </w:pPr>
      <w:r>
        <w:rPr>
          <w:rFonts w:ascii="Arial" w:hAnsi="Arial"/>
          <w:sz w:val="24"/>
        </w:rPr>
        <w:t>где:</w:t>
      </w:r>
    </w:p>
    <w:p>
      <w:pPr>
        <w:pStyle w:val="P9"/>
        <w:keepNext w:val="0"/>
        <w:shd w:val="clear" w:fill="auto"/>
        <w:spacing w:lineRule="auto" w:line="240" w:after="0" w:beforeAutospacing="0" w:afterAutospacing="0"/>
        <w:ind w:firstLine="620" w:right="440"/>
        <w:rPr>
          <w:rFonts w:ascii="Arial" w:hAnsi="Arial"/>
          <w:sz w:val="24"/>
        </w:rPr>
      </w:pPr>
      <w:r>
        <w:rPr>
          <w:rFonts w:ascii="Arial" w:hAnsi="Arial"/>
          <w:sz w:val="24"/>
        </w:rPr>
        <w:t>R - значение показателя эффективности реализации Программы (доля достигнутых целевых показателей (индикаторов) к общему количеству показателей (индикаторов) за отчетный год), %;</w:t>
      </w:r>
    </w:p>
    <w:p>
      <w:pPr>
        <w:pStyle w:val="P9"/>
        <w:keepNext w:val="0"/>
        <w:shd w:val="clear" w:fill="auto"/>
        <w:spacing w:lineRule="auto" w:line="240" w:after="0" w:beforeAutospacing="0" w:afterAutospacing="0"/>
        <w:ind w:firstLine="620"/>
        <w:rPr>
          <w:rFonts w:ascii="Arial" w:hAnsi="Arial"/>
          <w:sz w:val="24"/>
        </w:rPr>
      </w:pPr>
      <w:r>
        <w:rPr>
          <w:rFonts w:ascii="Arial" w:hAnsi="Arial"/>
          <w:sz w:val="24"/>
        </w:rPr>
        <w:t>i - количество достигнутых целевых показателей (индикаторов), ед.;</w:t>
      </w:r>
    </w:p>
    <w:p>
      <w:pPr>
        <w:pStyle w:val="P9"/>
        <w:keepNext w:val="0"/>
        <w:shd w:val="clear" w:fill="auto"/>
        <w:spacing w:lineRule="auto" w:line="240" w:after="0" w:beforeAutospacing="0" w:afterAutospacing="0"/>
        <w:ind w:firstLine="620"/>
        <w:rPr>
          <w:rFonts w:ascii="Arial" w:hAnsi="Arial"/>
          <w:sz w:val="24"/>
        </w:rPr>
      </w:pPr>
      <w:r>
        <w:rPr>
          <w:rFonts w:ascii="Arial" w:hAnsi="Arial"/>
          <w:sz w:val="24"/>
        </w:rPr>
        <w:t>n - общее количество целевых показателей (индикаторов), ед.</w:t>
      </w:r>
    </w:p>
    <w:p>
      <w:pPr>
        <w:pStyle w:val="P9"/>
        <w:keepNext w:val="0"/>
        <w:shd w:val="clear" w:fill="auto"/>
        <w:spacing w:lineRule="auto" w:line="240" w:after="0" w:beforeAutospacing="0" w:afterAutospacing="0"/>
        <w:ind w:firstLine="620"/>
        <w:rPr>
          <w:rFonts w:ascii="Arial" w:hAnsi="Arial"/>
          <w:sz w:val="24"/>
        </w:rPr>
      </w:pPr>
      <w:r>
        <w:rPr>
          <w:rFonts w:ascii="Arial" w:hAnsi="Arial"/>
          <w:sz w:val="24"/>
        </w:rPr>
        <w:t>Критерии оценки реализации Программы приведены в таблице.</w:t>
      </w:r>
    </w:p>
    <w:p>
      <w:pPr>
        <w:keepNext w:val="0"/>
        <w:framePr w:w="0" w:h="0" w:hRule="auto" w:wrap="notBeside" w:vAnchor="text" w:hAnchor="text" w:x="0" w:xAlign="left" w:y="0" w:yAlign="inline"/>
        <w:spacing w:lineRule="auto" w:line="240" w:after="0" w:beforeAutospacing="0" w:afterAutospacing="0"/>
        <w:jc w:val="both"/>
        <w:rPr>
          <w:rFonts w:ascii="Arial" w:hAnsi="Arial"/>
          <w:sz w:val="24"/>
        </w:rPr>
      </w:pPr>
      <w:r>
        <w:rPr>
          <w:rStyle w:val="C6"/>
          <w:rFonts w:ascii="Arial" w:hAnsi="Arial"/>
          <w:sz w:val="24"/>
        </w:rPr>
        <w:t>Критерии оценки реализации Программы</w:t>
      </w:r>
    </w:p>
    <w:p>
      <w:pPr>
        <w:keepNext w:val="0"/>
        <w:framePr w:w="0" w:h="0" w:hRule="auto" w:wrap="notBeside" w:vAnchor="text" w:hAnchor="text" w:x="0" w:xAlign="left" w:y="0" w:yAlign="inline"/>
        <w:spacing w:lineRule="auto" w:line="240" w:after="0" w:beforeAutospacing="0" w:afterAutospacing="0"/>
        <w:jc w:val="center"/>
        <w:rPr>
          <w:rFonts w:ascii="Arial" w:hAnsi="Arial"/>
          <w:sz w:val="24"/>
        </w:rPr>
      </w:pPr>
    </w:p>
    <w:tbl>
      <w:tblPr>
        <w:tblW w:w="0" w:type="auto"/>
        <w:tblInd w:w="360" w:type="dxa"/>
        <w:tblLayout w:type="fixed"/>
        <w:tblCellMar>
          <w:left w:w="10" w:type="dxa"/>
          <w:right w:w="10" w:type="dxa"/>
        </w:tblCellMar>
        <w:tblLook w:val="04A0"/>
      </w:tblPr>
      <w:tblGrid/>
      <w:tr>
        <w:trPr>
          <w:trHeight w:hRule="atLeast" w:val="783"/>
        </w:trPr>
        <w:tc>
          <w:tcPr>
            <w:tcW w:w="488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>
            <w:pPr>
              <w:pStyle w:val="P9"/>
              <w:keepNext w:val="0"/>
              <w:framePr w:w="0" w:h="0" w:hRule="auto" w:wrap="notBeside" w:vAnchor="text" w:hAnchor="text" w:x="0" w:xAlign="left" w:y="0" w:yAlign="inline"/>
              <w:shd w:val="clear" w:fill="auto"/>
              <w:spacing w:lineRule="auto" w:line="240" w:after="0" w:beforeAutospacing="0" w:afterAutospacing="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Значение показателя эффективности реализации Программы (Я)</w:t>
            </w:r>
          </w:p>
        </w:tc>
        <w:tc>
          <w:tcPr>
            <w:tcW w:w="440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>
            <w:pPr>
              <w:pStyle w:val="P9"/>
              <w:keepNext w:val="0"/>
              <w:framePr w:w="0" w:h="0" w:hRule="auto" w:wrap="notBeside" w:vAnchor="text" w:hAnchor="text" w:x="0" w:xAlign="left" w:y="0" w:yAlign="inline"/>
              <w:shd w:val="clear" w:fill="auto"/>
              <w:spacing w:lineRule="auto" w:line="240" w:after="0" w:beforeAutospacing="0" w:afterAutospacing="0"/>
              <w:ind w:left="560"/>
              <w:jc w:val="left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Оценка реализации Программы</w:t>
            </w:r>
          </w:p>
        </w:tc>
      </w:tr>
      <w:tr>
        <w:trPr>
          <w:trHeight w:hRule="atLeast" w:val="470"/>
        </w:trPr>
        <w:tc>
          <w:tcPr>
            <w:tcW w:w="488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>
            <w:pPr>
              <w:pStyle w:val="P9"/>
              <w:keepNext w:val="0"/>
              <w:framePr w:w="0" w:h="0" w:hRule="auto" w:wrap="notBeside" w:vAnchor="text" w:hAnchor="text" w:x="0" w:xAlign="left" w:y="0" w:yAlign="inline"/>
              <w:shd w:val="clear" w:fill="auto"/>
              <w:spacing w:lineRule="auto" w:line="240" w:after="0" w:beforeAutospacing="0" w:afterAutospacing="0"/>
              <w:ind w:left="80"/>
              <w:jc w:val="left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более 90%</w:t>
            </w:r>
          </w:p>
        </w:tc>
        <w:tc>
          <w:tcPr>
            <w:tcW w:w="440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>
            <w:pPr>
              <w:pStyle w:val="P9"/>
              <w:keepNext w:val="0"/>
              <w:framePr w:w="0" w:h="0" w:hRule="auto" w:wrap="notBeside" w:vAnchor="text" w:hAnchor="text" w:x="0" w:xAlign="left" w:y="0" w:yAlign="inline"/>
              <w:shd w:val="clear" w:fill="auto"/>
              <w:spacing w:lineRule="auto" w:line="240" w:after="0" w:beforeAutospacing="0" w:afterAutospacing="0"/>
              <w:ind w:left="60"/>
              <w:jc w:val="left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высокая</w:t>
            </w:r>
          </w:p>
        </w:tc>
      </w:tr>
      <w:tr>
        <w:trPr>
          <w:trHeight w:hRule="atLeast" w:val="474"/>
        </w:trPr>
        <w:tc>
          <w:tcPr>
            <w:tcW w:w="488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>
            <w:pPr>
              <w:pStyle w:val="P9"/>
              <w:keepNext w:val="0"/>
              <w:framePr w:w="0" w:h="0" w:hRule="auto" w:wrap="notBeside" w:vAnchor="text" w:hAnchor="text" w:x="0" w:xAlign="left" w:y="0" w:yAlign="inline"/>
              <w:shd w:val="clear" w:fill="auto"/>
              <w:spacing w:lineRule="auto" w:line="240" w:after="0" w:beforeAutospacing="0" w:afterAutospacing="0"/>
              <w:ind w:left="80"/>
              <w:jc w:val="left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от 70% до 90%</w:t>
            </w:r>
          </w:p>
        </w:tc>
        <w:tc>
          <w:tcPr>
            <w:tcW w:w="440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>
            <w:pPr>
              <w:pStyle w:val="P9"/>
              <w:keepNext w:val="0"/>
              <w:framePr w:w="0" w:h="0" w:hRule="auto" w:wrap="notBeside" w:vAnchor="text" w:hAnchor="text" w:x="0" w:xAlign="left" w:y="0" w:yAlign="inline"/>
              <w:shd w:val="clear" w:fill="auto"/>
              <w:spacing w:lineRule="auto" w:line="240" w:after="0" w:beforeAutospacing="0" w:afterAutospacing="0"/>
              <w:ind w:left="60"/>
              <w:jc w:val="left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средняя</w:t>
            </w:r>
          </w:p>
        </w:tc>
      </w:tr>
      <w:tr>
        <w:trPr>
          <w:trHeight w:hRule="atLeast" w:val="507"/>
        </w:trPr>
        <w:tc>
          <w:tcPr>
            <w:tcW w:w="488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>
            <w:pPr>
              <w:pStyle w:val="P9"/>
              <w:keepNext w:val="0"/>
              <w:framePr w:w="0" w:h="0" w:hRule="auto" w:wrap="notBeside" w:vAnchor="text" w:hAnchor="text" w:x="0" w:xAlign="left" w:y="0" w:yAlign="inline"/>
              <w:shd w:val="clear" w:fill="auto"/>
              <w:spacing w:lineRule="auto" w:line="240" w:after="0" w:beforeAutospacing="0" w:afterAutospacing="0"/>
              <w:ind w:left="80"/>
              <w:jc w:val="left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менее 70%</w:t>
            </w:r>
          </w:p>
        </w:tc>
        <w:tc>
          <w:tcPr>
            <w:tcW w:w="440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>
            <w:pPr>
              <w:pStyle w:val="P9"/>
              <w:keepNext w:val="0"/>
              <w:framePr w:w="0" w:h="0" w:hRule="auto" w:wrap="notBeside" w:vAnchor="text" w:hAnchor="text" w:x="0" w:xAlign="left" w:y="0" w:yAlign="inline"/>
              <w:shd w:val="clear" w:fill="auto"/>
              <w:spacing w:lineRule="auto" w:line="240" w:after="0" w:beforeAutospacing="0" w:afterAutospacing="0"/>
              <w:ind w:left="60"/>
              <w:jc w:val="left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низкая</w:t>
            </w:r>
          </w:p>
        </w:tc>
      </w:tr>
    </w:tbl>
    <w:p>
      <w:pPr>
        <w:pStyle w:val="P1"/>
        <w:keepNext w:val="0"/>
        <w:spacing w:lineRule="auto" w:line="240" w:after="0" w:beforeAutospacing="0" w:afterAutospacing="0"/>
        <w:jc w:val="both"/>
        <w:rPr>
          <w:rFonts w:ascii="Arial" w:hAnsi="Arial"/>
          <w:sz w:val="24"/>
        </w:rPr>
      </w:pPr>
    </w:p>
    <w:p>
      <w:pPr>
        <w:pStyle w:val="P1"/>
        <w:keepNext w:val="0"/>
        <w:spacing w:lineRule="auto" w:line="240" w:after="0" w:beforeAutospacing="0" w:afterAutospacing="0"/>
        <w:jc w:val="center"/>
        <w:rPr>
          <w:rFonts w:ascii="Arial" w:hAnsi="Arial"/>
          <w:sz w:val="24"/>
        </w:rPr>
      </w:pPr>
    </w:p>
    <w:p>
      <w:pPr>
        <w:pStyle w:val="P1"/>
        <w:keepNext w:val="0"/>
        <w:spacing w:lineRule="auto" w:line="240" w:after="0" w:beforeAutospacing="0" w:afterAutospacing="0"/>
        <w:jc w:val="center"/>
        <w:rPr>
          <w:rFonts w:ascii="Arial" w:hAnsi="Arial"/>
          <w:sz w:val="24"/>
        </w:rPr>
      </w:pPr>
    </w:p>
    <w:p>
      <w:pPr>
        <w:pStyle w:val="P1"/>
        <w:keepNext w:val="0"/>
        <w:spacing w:lineRule="auto" w:line="240" w:after="0" w:beforeAutospacing="0" w:afterAutospacing="0"/>
        <w:jc w:val="center"/>
        <w:rPr>
          <w:rFonts w:ascii="Arial" w:hAnsi="Arial"/>
          <w:sz w:val="24"/>
        </w:rPr>
      </w:pPr>
    </w:p>
    <w:p>
      <w:pPr>
        <w:pStyle w:val="P1"/>
        <w:keepNext w:val="0"/>
        <w:spacing w:lineRule="auto" w:line="240" w:after="0" w:beforeAutospacing="0" w:afterAutospacing="0"/>
        <w:jc w:val="center"/>
        <w:rPr>
          <w:rFonts w:ascii="Arial" w:hAnsi="Arial"/>
          <w:sz w:val="24"/>
        </w:rPr>
      </w:pPr>
      <w:r>
        <w:rPr>
          <w:rFonts w:ascii="Arial" w:hAnsi="Arial"/>
          <w:sz w:val="24"/>
        </w:rPr>
        <w:t>Глава 6. Ожидаемые результаты реализации Программы</w:t>
      </w:r>
    </w:p>
    <w:p>
      <w:pPr>
        <w:pStyle w:val="P1"/>
        <w:keepNext w:val="0"/>
        <w:spacing w:lineRule="auto" w:line="240" w:after="0" w:beforeAutospacing="0" w:afterAutospacing="0"/>
        <w:ind w:firstLine="709"/>
        <w:jc w:val="center"/>
        <w:rPr>
          <w:rFonts w:ascii="Arial" w:hAnsi="Arial"/>
          <w:sz w:val="24"/>
        </w:rPr>
      </w:pPr>
    </w:p>
    <w:p>
      <w:pPr>
        <w:pStyle w:val="P1"/>
        <w:keepNext w:val="0"/>
        <w:spacing w:lineRule="auto" w:line="240" w:after="0" w:beforeAutospacing="0" w:afterAutospacing="0"/>
        <w:ind w:firstLine="709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6. Реализация Программы позволит: </w:t>
      </w:r>
    </w:p>
    <w:p>
      <w:pPr>
        <w:pStyle w:val="P1"/>
        <w:keepNext w:val="0"/>
        <w:spacing w:lineRule="auto" w:line="240" w:after="0" w:beforeAutospacing="0" w:afterAutospacing="0"/>
        <w:ind w:firstLine="709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1) оздоровить муниципальные финансы МО "Сельское поселение  Крутовский сельсовет";</w:t>
      </w:r>
    </w:p>
    <w:p>
      <w:pPr>
        <w:pStyle w:val="P1"/>
        <w:keepNext w:val="0"/>
        <w:spacing w:lineRule="auto" w:line="240" w:after="0" w:beforeAutospacing="0" w:afterAutospacing="0"/>
        <w:ind w:firstLine="709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2) укрепить устойчивость бюджетной системы МО " Сельское поселение Крутовский сельсовет";</w:t>
      </w:r>
    </w:p>
    <w:p>
      <w:pPr>
        <w:pStyle w:val="P1"/>
        <w:keepNext w:val="0"/>
        <w:spacing w:lineRule="auto" w:line="240" w:after="0" w:beforeAutospacing="0" w:afterAutospacing="0"/>
        <w:ind w:firstLine="709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3) повысить качество управления государственными и муниципальными финансами, эффективность и результативность бюджетных расходов; </w:t>
      </w:r>
    </w:p>
    <w:p>
      <w:pPr>
        <w:pStyle w:val="P1"/>
        <w:keepNext w:val="0"/>
        <w:spacing w:lineRule="auto" w:line="240" w:after="0" w:beforeAutospacing="0" w:afterAutospacing="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  <w:t>4) социально-экономическое развитие МО " Сельское поселение Крутовский сельсовет"</w:t>
      </w:r>
    </w:p>
    <w:p>
      <w:pPr>
        <w:pStyle w:val="P1"/>
        <w:keepNext w:val="0"/>
        <w:spacing w:lineRule="auto" w:line="240" w:after="0" w:beforeAutospacing="0" w:afterAutospacing="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          5 рост налоговых и неналоговых доходов консолидированного бюджета Володарского района.</w:t>
      </w:r>
    </w:p>
    <w:p>
      <w:pPr>
        <w:keepNext w:val="0"/>
        <w:widowControl w:val="0"/>
        <w:spacing w:lineRule="auto" w:line="240" w:after="0" w:beforeAutospacing="0" w:afterAutospacing="0"/>
        <w:ind w:firstLine="709"/>
        <w:jc w:val="both"/>
        <w:rPr>
          <w:rFonts w:ascii="Arial" w:hAnsi="Arial"/>
          <w:sz w:val="24"/>
        </w:rPr>
      </w:pPr>
    </w:p>
    <w:p>
      <w:pPr>
        <w:keepNext w:val="0"/>
        <w:tabs>
          <w:tab w:val="left" w:pos="851" w:leader="none"/>
        </w:tabs>
        <w:spacing w:lineRule="auto" w:line="240" w:after="0" w:beforeAutospacing="0" w:afterAutospacing="0"/>
        <w:ind w:firstLine="567"/>
        <w:rPr>
          <w:rFonts w:ascii="Arial" w:hAnsi="Arial"/>
          <w:sz w:val="24"/>
        </w:rPr>
        <w:sectPr>
          <w:footnotePr>
            <w:pos w:val="beneathText"/>
          </w:footnotePr>
          <w:type w:val="nextPage"/>
          <w:pgSz w:w="11906" w:h="16838" w:code="9"/>
          <w:pgMar w:left="1699" w:right="849" w:top="1137" w:bottom="1137" w:header="720" w:footer="720" w:gutter="0"/>
          <w:pgNumType w:start="1" w:chapSep="period"/>
          <w:cols w:equalWidth="1" w:space="720"/>
        </w:sectPr>
      </w:pPr>
    </w:p>
    <w:tbl>
      <w:tblPr>
        <w:tblW w:w="0" w:type="auto"/>
        <w:tblBorders>
          <w:top w:val="single" w:sz="4" w:space="0" w:shadow="0" w:frame="0" w:color="FFFFFF"/>
          <w:left w:val="single" w:sz="4" w:space="0" w:shadow="0" w:frame="0" w:color="FFFFFF"/>
          <w:bottom w:val="single" w:sz="4" w:space="0" w:shadow="0" w:frame="0" w:color="FFFFFF"/>
          <w:right w:val="single" w:sz="4" w:space="0" w:shadow="0" w:frame="0" w:color="FFFFFF"/>
          <w:insideH w:val="single" w:sz="4" w:space="0" w:shadow="0" w:frame="0" w:color="FFFFFF"/>
          <w:insideV w:val="single" w:sz="4" w:space="0" w:shadow="0" w:frame="0" w:color="FFFFFF"/>
        </w:tblBorders>
        <w:tblLook w:val="01E0"/>
      </w:tblPr>
      <w:tblGrid/>
      <w:tr>
        <w:trPr>
          <w:trHeight w:hRule="atLeast" w:val="960"/>
        </w:trPr>
        <w:tc>
          <w:tcPr>
            <w:tcW w:w="8227" w:type="dxa"/>
            <w:tcBorders>
              <w:top w:val="single" w:sz="4" w:space="0" w:shadow="0" w:frame="0" w:color="FFFFFF"/>
              <w:left w:val="single" w:sz="4" w:space="0" w:shadow="0" w:frame="0" w:color="FFFFFF"/>
              <w:bottom w:val="single" w:sz="4" w:space="0" w:shadow="0" w:frame="0" w:color="FFFFFF"/>
              <w:right w:val="single" w:sz="4" w:space="0" w:shadow="0" w:frame="0" w:color="FFFFFF"/>
            </w:tcBorders>
            <w:hideMark/>
          </w:tcPr>
          <w:p>
            <w:pPr>
              <w:keepNext w:val="0"/>
              <w:tabs>
                <w:tab w:val="left" w:pos="851" w:leader="none"/>
              </w:tabs>
              <w:spacing w:lineRule="auto" w:line="240" w:after="0" w:beforeAutospacing="0" w:afterAutospacing="0"/>
              <w:ind w:firstLine="567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 </w:t>
            </w:r>
          </w:p>
        </w:tc>
        <w:tc>
          <w:tcPr>
            <w:tcW w:w="6551" w:type="dxa"/>
            <w:tcBorders>
              <w:top w:val="single" w:sz="4" w:space="0" w:shadow="0" w:frame="0" w:color="FFFFFF"/>
              <w:left w:val="single" w:sz="4" w:space="0" w:shadow="0" w:frame="0" w:color="FFFFFF"/>
              <w:bottom w:val="single" w:sz="4" w:space="0" w:shadow="0" w:frame="0" w:color="FFFFFF"/>
              <w:right w:val="single" w:sz="4" w:space="0" w:shadow="0" w:frame="0" w:color="FFFFFF"/>
            </w:tcBorders>
            <w:hideMark/>
          </w:tcPr>
          <w:p>
            <w:pPr>
              <w:keepNext w:val="0"/>
              <w:tabs>
                <w:tab w:val="left" w:pos="851" w:leader="none"/>
              </w:tabs>
              <w:spacing w:lineRule="auto" w:line="240" w:after="0" w:beforeAutospacing="0" w:afterAutospacing="0"/>
              <w:ind w:firstLine="567" w:right="57"/>
              <w:jc w:val="right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ПРИЛОЖЕНИЕ № 1</w:t>
            </w:r>
          </w:p>
          <w:p>
            <w:pPr>
              <w:pStyle w:val="P4"/>
              <w:keepNext w:val="0"/>
              <w:tabs>
                <w:tab w:val="left" w:pos="851" w:leader="none"/>
              </w:tabs>
              <w:spacing w:lineRule="auto" w:line="240" w:after="0" w:beforeAutospacing="0" w:afterAutospacing="0"/>
              <w:ind w:firstLine="567"/>
              <w:jc w:val="right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b w:val="0"/>
                <w:sz w:val="24"/>
              </w:rPr>
              <w:t>к Программе финансового оздоровления муниципального образования «Сельское поселение Крутовский сельсовет Володарского муниципального района Астраханской области» на 202</w:t>
            </w:r>
            <w:r>
              <w:rPr>
                <w:rFonts w:ascii="Arial" w:hAnsi="Arial"/>
                <w:b w:val="0"/>
                <w:sz w:val="24"/>
              </w:rPr>
              <w:t>4</w:t>
            </w:r>
            <w:r>
              <w:rPr>
                <w:rFonts w:ascii="Arial" w:hAnsi="Arial"/>
                <w:b w:val="0"/>
                <w:sz w:val="24"/>
              </w:rPr>
              <w:t>–202</w:t>
            </w:r>
            <w:r>
              <w:rPr>
                <w:rFonts w:ascii="Arial" w:hAnsi="Arial"/>
                <w:b w:val="0"/>
                <w:sz w:val="24"/>
              </w:rPr>
              <w:t>6</w:t>
            </w:r>
            <w:r>
              <w:rPr>
                <w:rFonts w:ascii="Arial" w:hAnsi="Arial"/>
                <w:b w:val="0"/>
                <w:sz w:val="24"/>
              </w:rPr>
              <w:t xml:space="preserve"> годы </w:t>
            </w:r>
          </w:p>
        </w:tc>
      </w:tr>
    </w:tbl>
    <w:p>
      <w:pPr>
        <w:keepNext w:val="0"/>
        <w:tabs>
          <w:tab w:val="left" w:pos="851" w:leader="none"/>
        </w:tabs>
        <w:spacing w:lineRule="auto" w:line="240" w:after="0" w:beforeAutospacing="0" w:afterAutospacing="0"/>
        <w:ind w:firstLine="567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 </w:t>
      </w:r>
    </w:p>
    <w:tbl>
      <w:tblPr>
        <w:tblW w:w="0" w:type="auto"/>
        <w:tblBorders>
          <w:top w:val="single" w:sz="4" w:space="0" w:shadow="0" w:frame="0" w:color="FFFFFF"/>
          <w:left w:val="single" w:sz="4" w:space="0" w:shadow="0" w:frame="0" w:color="FFFFFF"/>
          <w:bottom w:val="single" w:sz="4" w:space="0" w:shadow="0" w:frame="0" w:color="FFFFFF"/>
          <w:right w:val="single" w:sz="4" w:space="0" w:shadow="0" w:frame="0" w:color="FFFFFF"/>
          <w:insideH w:val="single" w:sz="4" w:space="0" w:shadow="0" w:frame="0" w:color="FFFFFF"/>
          <w:insideV w:val="single" w:sz="4" w:space="0" w:shadow="0" w:frame="0" w:color="FFFFFF"/>
        </w:tblBorders>
        <w:tblLook w:val="01E0"/>
      </w:tblPr>
      <w:tblGrid/>
      <w:tr>
        <w:tc>
          <w:tcPr>
            <w:tcW w:w="14778" w:type="dxa"/>
            <w:tcBorders>
              <w:top w:val="single" w:sz="4" w:space="0" w:shadow="0" w:frame="0" w:color="FFFFFF"/>
              <w:left w:val="single" w:sz="4" w:space="0" w:shadow="0" w:frame="0" w:color="FFFFFF"/>
              <w:bottom w:val="single" w:sz="4" w:space="0" w:shadow="0" w:frame="0" w:color="FFFFFF"/>
              <w:right w:val="single" w:sz="4" w:space="0" w:shadow="0" w:frame="0" w:color="FFFFFF"/>
            </w:tcBorders>
            <w:hideMark/>
          </w:tcPr>
          <w:p>
            <w:pPr>
              <w:keepNext w:val="0"/>
              <w:tabs>
                <w:tab w:val="left" w:pos="851" w:leader="none"/>
              </w:tabs>
              <w:spacing w:lineRule="auto" w:line="240" w:after="0" w:beforeAutospacing="0" w:afterAutospacing="0"/>
              <w:ind w:firstLine="22" w:right="57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ПЛАН</w:t>
            </w:r>
          </w:p>
          <w:p>
            <w:pPr>
              <w:keepNext w:val="0"/>
              <w:tabs>
                <w:tab w:val="left" w:pos="851" w:leader="none"/>
              </w:tabs>
              <w:spacing w:lineRule="auto" w:line="240" w:after="0" w:beforeAutospacing="0" w:afterAutospacing="0"/>
              <w:ind w:firstLine="22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 xml:space="preserve">мероприятий по реализации Программы финансового оздоровления </w:t>
            </w:r>
          </w:p>
          <w:p>
            <w:pPr>
              <w:keepNext w:val="0"/>
              <w:tabs>
                <w:tab w:val="left" w:pos="851" w:leader="none"/>
              </w:tabs>
              <w:spacing w:lineRule="auto" w:line="240" w:after="0" w:beforeAutospacing="0" w:afterAutospacing="0"/>
              <w:ind w:firstLine="22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муниципального образования «Сельское поселение Крутовский сельсовет Володарского муниципального района Астраханской области» на 202</w:t>
            </w:r>
            <w:r>
              <w:rPr>
                <w:rFonts w:ascii="Arial" w:hAnsi="Arial"/>
                <w:sz w:val="24"/>
              </w:rPr>
              <w:t>4</w:t>
            </w:r>
            <w:r>
              <w:rPr>
                <w:rFonts w:ascii="Arial" w:hAnsi="Arial"/>
                <w:sz w:val="24"/>
              </w:rPr>
              <w:t>–202</w:t>
            </w:r>
            <w:r>
              <w:rPr>
                <w:rFonts w:ascii="Arial" w:hAnsi="Arial"/>
                <w:sz w:val="24"/>
              </w:rPr>
              <w:t>6</w:t>
            </w:r>
            <w:r>
              <w:rPr>
                <w:rFonts w:ascii="Arial" w:hAnsi="Arial"/>
                <w:sz w:val="24"/>
              </w:rPr>
              <w:t xml:space="preserve"> годы</w:t>
            </w:r>
          </w:p>
        </w:tc>
      </w:tr>
    </w:tbl>
    <w:p>
      <w:pPr>
        <w:keepNext w:val="0"/>
        <w:widowControl w:val="0"/>
        <w:tabs>
          <w:tab w:val="left" w:pos="851" w:leader="none"/>
        </w:tabs>
        <w:spacing w:lineRule="auto" w:line="240" w:after="0" w:beforeAutospacing="0" w:afterAutospacing="0"/>
        <w:ind w:firstLine="567"/>
        <w:jc w:val="center"/>
        <w:rPr>
          <w:rFonts w:ascii="Arial" w:hAnsi="Arial"/>
          <w:sz w:val="24"/>
        </w:rPr>
      </w:pPr>
      <w:r>
        <w:rPr>
          <w:rFonts w:ascii="Arial" w:hAnsi="Arial"/>
          <w:sz w:val="24"/>
        </w:rPr>
        <w:t> </w:t>
      </w:r>
    </w:p>
    <w:tbl>
      <w:tblPr>
        <w:tblW w:w="14784" w:type="dxa"/>
        <w:tblInd w:w="5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fixed"/>
        <w:tblCellMar>
          <w:left w:w="0" w:type="dxa"/>
          <w:right w:w="0" w:type="dxa"/>
        </w:tblCellMar>
        <w:tblLook w:val="00A0"/>
      </w:tblPr>
      <w:tblGrid/>
      <w:tr>
        <w:trPr>
          <w:trHeight w:hRule="atLeast" w:val="350"/>
        </w:trPr>
        <w:tc>
          <w:tcPr>
            <w:tcW w:w="4314" w:type="dxa"/>
            <w:vMerge w:val="restar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  <w:hideMark/>
          </w:tcPr>
          <w:p>
            <w:pPr>
              <w:keepNext w:val="0"/>
              <w:tabs>
                <w:tab w:val="left" w:pos="270" w:leader="none"/>
                <w:tab w:val="left" w:pos="851" w:leader="none"/>
              </w:tabs>
              <w:spacing w:lineRule="auto" w:line="240" w:after="0" w:beforeAutospacing="0" w:afterAutospacing="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Наименование мероприятия</w:t>
            </w:r>
          </w:p>
        </w:tc>
        <w:tc>
          <w:tcPr>
            <w:tcW w:w="2841" w:type="dxa"/>
            <w:vMerge w:val="restar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  <w:hideMark/>
          </w:tcPr>
          <w:p>
            <w:pPr>
              <w:keepNext w:val="0"/>
              <w:tabs>
                <w:tab w:val="left" w:pos="270" w:leader="none"/>
                <w:tab w:val="left" w:pos="851" w:leader="none"/>
              </w:tabs>
              <w:spacing w:lineRule="auto" w:line="240" w:after="0" w:beforeAutospacing="0" w:afterAutospacing="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Вид документа</w:t>
            </w:r>
          </w:p>
        </w:tc>
        <w:tc>
          <w:tcPr>
            <w:tcW w:w="2380" w:type="dxa"/>
            <w:vMerge w:val="restar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  <w:hideMark/>
          </w:tcPr>
          <w:p>
            <w:pPr>
              <w:keepNext w:val="0"/>
              <w:tabs>
                <w:tab w:val="left" w:pos="270" w:leader="none"/>
                <w:tab w:val="left" w:pos="851" w:leader="none"/>
              </w:tabs>
              <w:spacing w:lineRule="auto" w:line="240" w:after="0" w:beforeAutospacing="0" w:afterAutospacing="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Ответственный исполнитель</w:t>
            </w:r>
          </w:p>
        </w:tc>
        <w:tc>
          <w:tcPr>
            <w:tcW w:w="1632" w:type="dxa"/>
            <w:vMerge w:val="restar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  <w:hideMark/>
          </w:tcPr>
          <w:p>
            <w:pPr>
              <w:keepNext w:val="0"/>
              <w:tabs>
                <w:tab w:val="left" w:pos="270" w:leader="none"/>
                <w:tab w:val="left" w:pos="851" w:leader="none"/>
              </w:tabs>
              <w:spacing w:lineRule="auto" w:line="240" w:after="0" w:beforeAutospacing="0" w:afterAutospacing="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Срок реализации</w:t>
            </w:r>
          </w:p>
        </w:tc>
        <w:tc>
          <w:tcPr>
            <w:tcW w:w="3617" w:type="dxa"/>
            <w:gridSpan w:val="3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  <w:hideMark/>
          </w:tcPr>
          <w:p>
            <w:pPr>
              <w:keepNext w:val="0"/>
              <w:tabs>
                <w:tab w:val="left" w:pos="851" w:leader="none"/>
              </w:tabs>
              <w:spacing w:lineRule="auto" w:line="240" w:after="0" w:beforeAutospacing="0" w:afterAutospacing="0"/>
              <w:ind w:firstLine="567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Бюджетный эффект, тыс. рублей</w:t>
            </w:r>
          </w:p>
        </w:tc>
      </w:tr>
      <w:tr>
        <w:trPr>
          <w:trHeight w:hRule="atLeast" w:val="366"/>
        </w:trPr>
        <w:tc>
          <w:tcPr>
            <w:tcW w:w="4314" w:type="dxa"/>
            <w:vMerge w:val="continue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  <w:hideMark/>
          </w:tcPr>
          <w:p>
            <w:pPr>
              <w:keepNext w:val="0"/>
              <w:tabs>
                <w:tab w:val="left" w:pos="270" w:leader="none"/>
                <w:tab w:val="left" w:pos="851" w:leader="none"/>
              </w:tabs>
              <w:spacing w:lineRule="auto" w:line="240" w:after="0" w:beforeAutospacing="0" w:afterAutospacing="0"/>
              <w:rPr>
                <w:rFonts w:ascii="Arial" w:hAnsi="Arial"/>
                <w:sz w:val="24"/>
              </w:rPr>
            </w:pPr>
          </w:p>
        </w:tc>
        <w:tc>
          <w:tcPr>
            <w:tcW w:w="2841" w:type="dxa"/>
            <w:vMerge w:val="continue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  <w:hideMark/>
          </w:tcPr>
          <w:p>
            <w:pPr>
              <w:keepNext w:val="0"/>
              <w:tabs>
                <w:tab w:val="left" w:pos="270" w:leader="none"/>
                <w:tab w:val="left" w:pos="851" w:leader="none"/>
              </w:tabs>
              <w:spacing w:lineRule="auto" w:line="240" w:after="0" w:beforeAutospacing="0" w:afterAutospacing="0"/>
              <w:rPr>
                <w:rFonts w:ascii="Arial" w:hAnsi="Arial"/>
                <w:sz w:val="24"/>
              </w:rPr>
            </w:pPr>
          </w:p>
        </w:tc>
        <w:tc>
          <w:tcPr>
            <w:tcW w:w="2380" w:type="dxa"/>
            <w:vMerge w:val="continue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  <w:hideMark/>
          </w:tcPr>
          <w:p>
            <w:pPr>
              <w:keepNext w:val="0"/>
              <w:tabs>
                <w:tab w:val="left" w:pos="270" w:leader="none"/>
                <w:tab w:val="left" w:pos="851" w:leader="none"/>
              </w:tabs>
              <w:spacing w:lineRule="auto" w:line="240" w:after="0" w:beforeAutospacing="0" w:afterAutospacing="0"/>
              <w:rPr>
                <w:rFonts w:ascii="Arial" w:hAnsi="Arial"/>
                <w:sz w:val="24"/>
              </w:rPr>
            </w:pPr>
          </w:p>
        </w:tc>
        <w:tc>
          <w:tcPr>
            <w:tcW w:w="1632" w:type="dxa"/>
            <w:vMerge w:val="continue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  <w:hideMark/>
          </w:tcPr>
          <w:p>
            <w:pPr>
              <w:keepNext w:val="0"/>
              <w:tabs>
                <w:tab w:val="left" w:pos="270" w:leader="none"/>
                <w:tab w:val="left" w:pos="851" w:leader="none"/>
              </w:tabs>
              <w:spacing w:lineRule="auto" w:line="240" w:after="0" w:beforeAutospacing="0" w:afterAutospacing="0"/>
              <w:rPr>
                <w:rFonts w:ascii="Arial" w:hAnsi="Arial"/>
                <w:sz w:val="24"/>
              </w:rPr>
            </w:pPr>
          </w:p>
        </w:tc>
        <w:tc>
          <w:tcPr>
            <w:tcW w:w="1261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  <w:hideMark/>
          </w:tcPr>
          <w:p>
            <w:pPr>
              <w:keepNext w:val="0"/>
              <w:tabs>
                <w:tab w:val="left" w:pos="851" w:leader="none"/>
              </w:tabs>
              <w:spacing w:lineRule="auto" w:line="240" w:after="0" w:beforeAutospacing="0" w:afterAutospacing="0"/>
              <w:ind w:firstLine="24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202</w:t>
            </w:r>
            <w:r>
              <w:rPr>
                <w:rFonts w:ascii="Arial" w:hAnsi="Arial"/>
                <w:sz w:val="24"/>
              </w:rPr>
              <w:t>4</w:t>
            </w:r>
            <w:r>
              <w:rPr>
                <w:rFonts w:ascii="Arial" w:hAnsi="Arial"/>
                <w:sz w:val="24"/>
              </w:rPr>
              <w:t xml:space="preserve"> год</w:t>
            </w:r>
          </w:p>
        </w:tc>
        <w:tc>
          <w:tcPr>
            <w:tcW w:w="1179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  <w:hideMark/>
          </w:tcPr>
          <w:p>
            <w:pPr>
              <w:keepNext w:val="0"/>
              <w:tabs>
                <w:tab w:val="left" w:pos="851" w:leader="none"/>
              </w:tabs>
              <w:spacing w:lineRule="auto" w:line="240" w:after="0" w:beforeAutospacing="0" w:afterAutospacing="0"/>
              <w:ind w:firstLine="24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202</w:t>
            </w:r>
            <w:r>
              <w:rPr>
                <w:rFonts w:ascii="Arial" w:hAnsi="Arial"/>
                <w:sz w:val="24"/>
              </w:rPr>
              <w:t>5</w:t>
            </w:r>
            <w:r>
              <w:rPr>
                <w:rFonts w:ascii="Arial" w:hAnsi="Arial"/>
                <w:sz w:val="24"/>
              </w:rPr>
              <w:t xml:space="preserve"> год</w:t>
            </w:r>
          </w:p>
        </w:tc>
        <w:tc>
          <w:tcPr>
            <w:tcW w:w="1177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  <w:hideMark/>
          </w:tcPr>
          <w:p>
            <w:pPr>
              <w:keepNext w:val="0"/>
              <w:tabs>
                <w:tab w:val="left" w:pos="851" w:leader="none"/>
              </w:tabs>
              <w:spacing w:lineRule="auto" w:line="240" w:after="0" w:beforeAutospacing="0" w:afterAutospacing="0"/>
              <w:ind w:firstLine="24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202</w:t>
            </w:r>
            <w:r>
              <w:rPr>
                <w:rFonts w:ascii="Arial" w:hAnsi="Arial"/>
                <w:sz w:val="24"/>
              </w:rPr>
              <w:t>6</w:t>
            </w:r>
            <w:r>
              <w:rPr>
                <w:rFonts w:ascii="Arial" w:hAnsi="Arial"/>
                <w:sz w:val="24"/>
              </w:rPr>
              <w:t xml:space="preserve"> год</w:t>
            </w:r>
          </w:p>
        </w:tc>
      </w:tr>
      <w:tr>
        <w:trPr>
          <w:trHeight w:hRule="atLeast" w:val="319"/>
        </w:trPr>
        <w:tc>
          <w:tcPr>
            <w:tcW w:w="4314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  <w:hideMark/>
          </w:tcPr>
          <w:p>
            <w:pPr>
              <w:keepNext w:val="0"/>
              <w:tabs>
                <w:tab w:val="left" w:pos="270" w:leader="none"/>
                <w:tab w:val="left" w:pos="851" w:leader="none"/>
              </w:tabs>
              <w:spacing w:lineRule="auto" w:line="240" w:after="0" w:beforeAutospacing="0" w:afterAutospacing="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</w:t>
            </w:r>
          </w:p>
        </w:tc>
        <w:tc>
          <w:tcPr>
            <w:tcW w:w="2841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  <w:hideMark/>
          </w:tcPr>
          <w:p>
            <w:pPr>
              <w:keepNext w:val="0"/>
              <w:tabs>
                <w:tab w:val="left" w:pos="270" w:leader="none"/>
                <w:tab w:val="left" w:pos="851" w:leader="none"/>
              </w:tabs>
              <w:spacing w:lineRule="auto" w:line="240" w:after="0" w:beforeAutospacing="0" w:afterAutospacing="0"/>
              <w:jc w:val="center"/>
              <w:rPr>
                <w:rFonts w:ascii="Arial" w:hAnsi="Arial"/>
                <w:sz w:val="24"/>
                <w:shd w:val="clear" w:fill="FFFFFF"/>
              </w:rPr>
            </w:pPr>
            <w:r>
              <w:rPr>
                <w:rFonts w:ascii="Arial" w:hAnsi="Arial"/>
                <w:sz w:val="24"/>
                <w:shd w:val="clear" w:fill="FFFFFF"/>
              </w:rPr>
              <w:t>2</w:t>
            </w:r>
          </w:p>
        </w:tc>
        <w:tc>
          <w:tcPr>
            <w:tcW w:w="2380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  <w:hideMark/>
          </w:tcPr>
          <w:p>
            <w:pPr>
              <w:keepNext w:val="0"/>
              <w:tabs>
                <w:tab w:val="left" w:pos="270" w:leader="none"/>
                <w:tab w:val="left" w:pos="851" w:leader="none"/>
              </w:tabs>
              <w:spacing w:lineRule="auto" w:line="240" w:after="0" w:beforeAutospacing="0" w:afterAutospacing="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3</w:t>
            </w:r>
          </w:p>
        </w:tc>
        <w:tc>
          <w:tcPr>
            <w:tcW w:w="1632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  <w:hideMark/>
          </w:tcPr>
          <w:p>
            <w:pPr>
              <w:keepNext w:val="0"/>
              <w:tabs>
                <w:tab w:val="left" w:pos="270" w:leader="none"/>
                <w:tab w:val="left" w:pos="851" w:leader="none"/>
              </w:tabs>
              <w:spacing w:lineRule="auto" w:line="240" w:after="0" w:beforeAutospacing="0" w:afterAutospacing="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4</w:t>
            </w:r>
          </w:p>
        </w:tc>
        <w:tc>
          <w:tcPr>
            <w:tcW w:w="1261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  <w:hideMark/>
          </w:tcPr>
          <w:p>
            <w:pPr>
              <w:keepNext w:val="0"/>
              <w:tabs>
                <w:tab w:val="left" w:pos="851" w:leader="none"/>
              </w:tabs>
              <w:spacing w:lineRule="auto" w:line="240" w:after="0" w:beforeAutospacing="0" w:afterAutospacing="0"/>
              <w:jc w:val="center"/>
              <w:rPr>
                <w:rFonts w:ascii="Arial" w:hAnsi="Arial"/>
                <w:sz w:val="24"/>
                <w:shd w:val="clear" w:fill="FFFFFF"/>
              </w:rPr>
            </w:pPr>
            <w:r>
              <w:rPr>
                <w:rFonts w:ascii="Arial" w:hAnsi="Arial"/>
                <w:sz w:val="24"/>
                <w:shd w:val="clear" w:fill="FFFFFF"/>
              </w:rPr>
              <w:t>5</w:t>
            </w:r>
          </w:p>
        </w:tc>
        <w:tc>
          <w:tcPr>
            <w:tcW w:w="1179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  <w:hideMark/>
          </w:tcPr>
          <w:p>
            <w:pPr>
              <w:keepNext w:val="0"/>
              <w:tabs>
                <w:tab w:val="left" w:pos="851" w:leader="none"/>
              </w:tabs>
              <w:spacing w:lineRule="auto" w:line="240" w:after="0" w:beforeAutospacing="0" w:afterAutospacing="0"/>
              <w:jc w:val="center"/>
              <w:rPr>
                <w:rFonts w:ascii="Arial" w:hAnsi="Arial"/>
                <w:sz w:val="24"/>
                <w:shd w:val="clear" w:fill="FFFFFF"/>
              </w:rPr>
            </w:pPr>
            <w:r>
              <w:rPr>
                <w:rFonts w:ascii="Arial" w:hAnsi="Arial"/>
                <w:sz w:val="24"/>
                <w:shd w:val="clear" w:fill="FFFFFF"/>
              </w:rPr>
              <w:t>6</w:t>
            </w:r>
          </w:p>
        </w:tc>
        <w:tc>
          <w:tcPr>
            <w:tcW w:w="1177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  <w:hideMark/>
          </w:tcPr>
          <w:p>
            <w:pPr>
              <w:keepNext w:val="0"/>
              <w:tabs>
                <w:tab w:val="left" w:pos="851" w:leader="none"/>
              </w:tabs>
              <w:spacing w:lineRule="auto" w:line="240" w:after="0" w:beforeAutospacing="0" w:afterAutospacing="0"/>
              <w:jc w:val="center"/>
              <w:rPr>
                <w:rFonts w:ascii="Arial" w:hAnsi="Arial"/>
                <w:sz w:val="24"/>
                <w:shd w:val="clear" w:fill="FFFFFF"/>
              </w:rPr>
            </w:pPr>
            <w:r>
              <w:rPr>
                <w:rFonts w:ascii="Arial" w:hAnsi="Arial"/>
                <w:sz w:val="24"/>
                <w:shd w:val="clear" w:fill="FFFFFF"/>
              </w:rPr>
              <w:t>7</w:t>
            </w:r>
          </w:p>
        </w:tc>
      </w:tr>
      <w:tr>
        <w:trPr>
          <w:trHeight w:hRule="atLeast" w:val="319"/>
        </w:trPr>
        <w:tc>
          <w:tcPr>
            <w:tcW w:w="14784" w:type="dxa"/>
            <w:gridSpan w:val="7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hideMark/>
          </w:tcPr>
          <w:p>
            <w:pPr>
              <w:pStyle w:val="P5"/>
              <w:keepNext w:val="0"/>
              <w:numPr>
                <w:ilvl w:val="0"/>
                <w:numId w:val="1"/>
              </w:numPr>
              <w:tabs>
                <w:tab w:val="left" w:pos="270" w:leader="none"/>
                <w:tab w:val="left" w:pos="851" w:leader="none"/>
              </w:tabs>
              <w:spacing w:lineRule="auto" w:line="240" w:after="0" w:beforeAutospacing="0" w:afterAutospacing="0"/>
              <w:ind w:firstLine="0" w:left="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Мероприятия по увеличению поступлений налоговых и неналоговых доходов</w:t>
            </w:r>
          </w:p>
        </w:tc>
      </w:tr>
      <w:tr>
        <w:trPr>
          <w:trHeight w:hRule="atLeast" w:val="1250"/>
        </w:trPr>
        <w:tc>
          <w:tcPr>
            <w:tcW w:w="4314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hideMark/>
          </w:tcPr>
          <w:p>
            <w:pPr>
              <w:keepNext w:val="0"/>
              <w:tabs>
                <w:tab w:val="left" w:pos="270" w:leader="none"/>
                <w:tab w:val="left" w:pos="851" w:leader="none"/>
              </w:tabs>
              <w:spacing w:lineRule="auto" w:line="240" w:after="0" w:beforeAutospacing="0" w:afterAutospacing="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1.1. Проведение оценки эффективности налоговых льгот, предоставляемых нормативно-правовыми актами администрации муниципального образования «Сельское поселение Крутовский сельсовет Володарского муниципального района Астраханской области» по налогам и сборам, и представление аналитической информации главе администрации поселения</w:t>
            </w:r>
          </w:p>
        </w:tc>
        <w:tc>
          <w:tcPr>
            <w:tcW w:w="2841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hideMark/>
          </w:tcPr>
          <w:p>
            <w:pPr>
              <w:keepNext w:val="0"/>
              <w:tabs>
                <w:tab w:val="left" w:pos="270" w:leader="none"/>
                <w:tab w:val="left" w:pos="851" w:leader="none"/>
              </w:tabs>
              <w:spacing w:lineRule="auto" w:line="240" w:after="0" w:beforeAutospacing="0" w:afterAutospacing="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Аналитическая записка, содержащая сведения о бюджетной и экономической эффективности действующих налоговых льгот, и предложения, направленные на отмену неэффективных налоговых льгот и ужесточение критериев предоставления льгот</w:t>
            </w:r>
          </w:p>
        </w:tc>
        <w:tc>
          <w:tcPr>
            <w:tcW w:w="2380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hideMark/>
          </w:tcPr>
          <w:p>
            <w:pPr>
              <w:keepNext w:val="0"/>
              <w:tabs>
                <w:tab w:val="left" w:pos="270" w:leader="none"/>
                <w:tab w:val="left" w:pos="851" w:leader="none"/>
              </w:tabs>
              <w:spacing w:lineRule="auto" w:line="240" w:after="0" w:beforeAutospacing="0" w:afterAutospacing="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 xml:space="preserve"> бухгалтер</w:t>
            </w:r>
          </w:p>
        </w:tc>
        <w:tc>
          <w:tcPr>
            <w:tcW w:w="1632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hideMark/>
          </w:tcPr>
          <w:p>
            <w:pPr>
              <w:keepNext w:val="0"/>
              <w:tabs>
                <w:tab w:val="left" w:pos="270" w:leader="none"/>
                <w:tab w:val="left" w:pos="851" w:leader="none"/>
              </w:tabs>
              <w:spacing w:lineRule="auto" w:line="240" w:after="0" w:beforeAutospacing="0" w:afterAutospacing="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Ежегодно</w:t>
            </w:r>
          </w:p>
          <w:p>
            <w:pPr>
              <w:keepNext w:val="0"/>
              <w:tabs>
                <w:tab w:val="left" w:pos="270" w:leader="none"/>
                <w:tab w:val="left" w:pos="851" w:leader="none"/>
              </w:tabs>
              <w:spacing w:lineRule="auto" w:line="240" w:after="0" w:beforeAutospacing="0" w:afterAutospacing="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до 01 августа</w:t>
            </w:r>
          </w:p>
        </w:tc>
        <w:tc>
          <w:tcPr>
            <w:tcW w:w="1261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hideMark/>
          </w:tcPr>
          <w:p>
            <w:pPr>
              <w:keepNext w:val="0"/>
              <w:tabs>
                <w:tab w:val="left" w:pos="851" w:leader="none"/>
              </w:tabs>
              <w:spacing w:lineRule="auto" w:line="240" w:after="0" w:beforeAutospacing="0" w:afterAutospacing="0"/>
              <w:ind w:firstLine="24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Да</w:t>
            </w:r>
          </w:p>
        </w:tc>
        <w:tc>
          <w:tcPr>
            <w:tcW w:w="1179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hideMark/>
          </w:tcPr>
          <w:p>
            <w:pPr>
              <w:keepNext w:val="0"/>
              <w:tabs>
                <w:tab w:val="left" w:pos="851" w:leader="none"/>
              </w:tabs>
              <w:spacing w:lineRule="auto" w:line="240" w:after="0" w:beforeAutospacing="0" w:afterAutospacing="0"/>
              <w:ind w:firstLine="24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Да</w:t>
            </w:r>
          </w:p>
        </w:tc>
        <w:tc>
          <w:tcPr>
            <w:tcW w:w="1177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hideMark/>
          </w:tcPr>
          <w:p>
            <w:pPr>
              <w:keepNext w:val="0"/>
              <w:tabs>
                <w:tab w:val="left" w:pos="851" w:leader="none"/>
              </w:tabs>
              <w:spacing w:lineRule="auto" w:line="240" w:after="0" w:beforeAutospacing="0" w:afterAutospacing="0"/>
              <w:ind w:firstLine="24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Да</w:t>
            </w:r>
          </w:p>
        </w:tc>
      </w:tr>
      <w:tr>
        <w:trPr>
          <w:trHeight w:hRule="atLeast" w:val="907"/>
        </w:trPr>
        <w:tc>
          <w:tcPr>
            <w:tcW w:w="4314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hideMark/>
          </w:tcPr>
          <w:p>
            <w:pPr>
              <w:keepNext w:val="0"/>
              <w:tabs>
                <w:tab w:val="left" w:pos="270" w:leader="none"/>
                <w:tab w:val="left" w:pos="851" w:leader="none"/>
              </w:tabs>
              <w:spacing w:lineRule="auto" w:line="240" w:after="0" w:beforeAutospacing="0" w:afterAutospacing="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1.2. Обеспечить рост налоговых и неналоговых доходов бюджета</w:t>
            </w:r>
          </w:p>
        </w:tc>
        <w:tc>
          <w:tcPr>
            <w:tcW w:w="2841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hideMark/>
          </w:tcPr>
          <w:p>
            <w:pPr>
              <w:keepNext w:val="0"/>
              <w:tabs>
                <w:tab w:val="left" w:pos="270" w:leader="none"/>
                <w:tab w:val="left" w:pos="851" w:leader="none"/>
              </w:tabs>
              <w:spacing w:lineRule="auto" w:line="240" w:after="0" w:beforeAutospacing="0" w:afterAutospacing="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Темп роста налоговых и неналоговых доходов в отчетном году к уровню предыдущего года в сопоставимых условиях</w:t>
            </w:r>
          </w:p>
        </w:tc>
        <w:tc>
          <w:tcPr>
            <w:tcW w:w="2380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hideMark/>
          </w:tcPr>
          <w:p>
            <w:pPr>
              <w:keepNext w:val="0"/>
              <w:tabs>
                <w:tab w:val="left" w:pos="270" w:leader="none"/>
                <w:tab w:val="left" w:pos="851" w:leader="none"/>
              </w:tabs>
              <w:spacing w:lineRule="auto" w:line="240" w:after="0" w:beforeAutospacing="0" w:afterAutospacing="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бухгалтер</w:t>
            </w:r>
          </w:p>
        </w:tc>
        <w:tc>
          <w:tcPr>
            <w:tcW w:w="1632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hideMark/>
          </w:tcPr>
          <w:p>
            <w:pPr>
              <w:keepNext w:val="0"/>
              <w:tabs>
                <w:tab w:val="left" w:pos="270" w:leader="none"/>
                <w:tab w:val="left" w:pos="851" w:leader="none"/>
              </w:tabs>
              <w:spacing w:lineRule="auto" w:line="240" w:after="0" w:beforeAutospacing="0" w:afterAutospacing="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202</w:t>
            </w:r>
            <w:r>
              <w:rPr>
                <w:rFonts w:ascii="Arial" w:hAnsi="Arial"/>
                <w:sz w:val="24"/>
              </w:rPr>
              <w:t>4</w:t>
            </w:r>
            <w:r>
              <w:rPr>
                <w:rFonts w:ascii="Arial" w:hAnsi="Arial"/>
                <w:sz w:val="24"/>
              </w:rPr>
              <w:t>–202</w:t>
            </w:r>
            <w:r>
              <w:rPr>
                <w:rFonts w:ascii="Arial" w:hAnsi="Arial"/>
                <w:sz w:val="24"/>
              </w:rPr>
              <w:t>6</w:t>
            </w:r>
            <w:r>
              <w:rPr>
                <w:rFonts w:ascii="Arial" w:hAnsi="Arial"/>
                <w:sz w:val="24"/>
              </w:rPr>
              <w:t xml:space="preserve"> гг.</w:t>
            </w:r>
          </w:p>
        </w:tc>
        <w:tc>
          <w:tcPr>
            <w:tcW w:w="1261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hideMark/>
          </w:tcPr>
          <w:p>
            <w:pPr>
              <w:keepNext w:val="0"/>
              <w:tabs>
                <w:tab w:val="left" w:pos="851" w:leader="none"/>
              </w:tabs>
              <w:spacing w:lineRule="auto" w:line="240" w:after="0" w:beforeAutospacing="0" w:afterAutospacing="0"/>
              <w:ind w:firstLine="24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Да</w:t>
            </w:r>
          </w:p>
        </w:tc>
        <w:tc>
          <w:tcPr>
            <w:tcW w:w="1179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hideMark/>
          </w:tcPr>
          <w:p>
            <w:pPr>
              <w:keepNext w:val="0"/>
              <w:tabs>
                <w:tab w:val="left" w:pos="851" w:leader="none"/>
              </w:tabs>
              <w:spacing w:lineRule="auto" w:line="240" w:after="0" w:beforeAutospacing="0" w:afterAutospacing="0"/>
              <w:ind w:firstLine="24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Да</w:t>
            </w:r>
          </w:p>
        </w:tc>
        <w:tc>
          <w:tcPr>
            <w:tcW w:w="1177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hideMark/>
          </w:tcPr>
          <w:p>
            <w:pPr>
              <w:keepNext w:val="0"/>
              <w:tabs>
                <w:tab w:val="left" w:pos="851" w:leader="none"/>
              </w:tabs>
              <w:spacing w:lineRule="auto" w:line="240" w:after="0" w:beforeAutospacing="0" w:afterAutospacing="0"/>
              <w:ind w:firstLine="24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Да</w:t>
            </w:r>
          </w:p>
        </w:tc>
      </w:tr>
      <w:tr>
        <w:trPr>
          <w:trHeight w:hRule="atLeast" w:val="449"/>
        </w:trPr>
        <w:tc>
          <w:tcPr>
            <w:tcW w:w="4314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hideMark/>
          </w:tcPr>
          <w:p>
            <w:pPr>
              <w:keepNext w:val="0"/>
              <w:tabs>
                <w:tab w:val="left" w:pos="270" w:leader="none"/>
                <w:tab w:val="left" w:pos="851" w:leader="none"/>
              </w:tabs>
              <w:spacing w:lineRule="auto" w:line="240" w:after="0" w:beforeAutospacing="0" w:afterAutospacing="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 xml:space="preserve">1.3 Организация межведомственного взаимодействия администрации муниципального образования «Сельское поселение Крутовский сельсовет Володарского муниципального района Астраханской области» в работе по увеличению поступлений налоговых и неналоговых доходов и погашению недоимки в бюджет </w:t>
            </w:r>
          </w:p>
        </w:tc>
        <w:tc>
          <w:tcPr>
            <w:tcW w:w="2841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hideMark/>
          </w:tcPr>
          <w:p>
            <w:pPr>
              <w:keepNext w:val="0"/>
              <w:tabs>
                <w:tab w:val="left" w:pos="270" w:leader="none"/>
                <w:tab w:val="left" w:pos="851" w:leader="none"/>
              </w:tabs>
              <w:spacing w:lineRule="auto" w:line="240" w:after="0" w:beforeAutospacing="0" w:afterAutospacing="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Информационный обмен, осуществление контрольной деятельности, аналитическая информация</w:t>
            </w:r>
          </w:p>
        </w:tc>
        <w:tc>
          <w:tcPr>
            <w:tcW w:w="2380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hideMark/>
          </w:tcPr>
          <w:p>
            <w:pPr>
              <w:keepNext w:val="0"/>
              <w:tabs>
                <w:tab w:val="left" w:pos="270" w:leader="none"/>
                <w:tab w:val="left" w:pos="851" w:leader="none"/>
              </w:tabs>
              <w:spacing w:lineRule="auto" w:line="240" w:after="0" w:beforeAutospacing="0" w:afterAutospacing="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 xml:space="preserve">Управление Федеральной налоговой службы по Тульской области, Финансово-экономическое управление администрации </w:t>
            </w:r>
            <w:r>
              <w:rPr>
                <w:rFonts w:ascii="Arial" w:hAnsi="Arial"/>
                <w:color w:val="000000"/>
                <w:sz w:val="24"/>
              </w:rPr>
              <w:t xml:space="preserve">муниципального образования </w:t>
            </w:r>
            <w:r>
              <w:rPr>
                <w:rFonts w:ascii="Arial" w:hAnsi="Arial"/>
                <w:sz w:val="24"/>
              </w:rPr>
              <w:t>«Володарский район»,</w:t>
            </w:r>
          </w:p>
          <w:p>
            <w:pPr>
              <w:keepNext w:val="0"/>
              <w:tabs>
                <w:tab w:val="left" w:pos="270" w:leader="none"/>
                <w:tab w:val="left" w:pos="851" w:leader="none"/>
              </w:tabs>
              <w:spacing w:lineRule="auto" w:line="240" w:after="0" w:beforeAutospacing="0" w:afterAutospacing="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 xml:space="preserve">специалисты администрации муниципального образования «Сельское поселение Крутовский сельсовет Володарского муниципального района Астраханской области» </w:t>
            </w:r>
          </w:p>
        </w:tc>
        <w:tc>
          <w:tcPr>
            <w:tcW w:w="1632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hideMark/>
          </w:tcPr>
          <w:p>
            <w:pPr>
              <w:keepNext w:val="0"/>
              <w:tabs>
                <w:tab w:val="left" w:pos="270" w:leader="none"/>
                <w:tab w:val="left" w:pos="851" w:leader="none"/>
              </w:tabs>
              <w:spacing w:lineRule="auto" w:line="240" w:after="0" w:beforeAutospacing="0" w:afterAutospacing="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202</w:t>
            </w:r>
            <w:r>
              <w:rPr>
                <w:rFonts w:ascii="Arial" w:hAnsi="Arial"/>
                <w:sz w:val="24"/>
              </w:rPr>
              <w:t>4</w:t>
            </w:r>
            <w:r>
              <w:rPr>
                <w:rFonts w:ascii="Arial" w:hAnsi="Arial"/>
                <w:sz w:val="24"/>
              </w:rPr>
              <w:t>–202</w:t>
            </w:r>
            <w:r>
              <w:rPr>
                <w:rFonts w:ascii="Arial" w:hAnsi="Arial"/>
                <w:sz w:val="24"/>
              </w:rPr>
              <w:t>6</w:t>
            </w:r>
            <w:r>
              <w:rPr>
                <w:rFonts w:ascii="Arial" w:hAnsi="Arial"/>
                <w:sz w:val="24"/>
              </w:rPr>
              <w:t xml:space="preserve"> гг.</w:t>
            </w:r>
          </w:p>
        </w:tc>
        <w:tc>
          <w:tcPr>
            <w:tcW w:w="1261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hideMark/>
          </w:tcPr>
          <w:p>
            <w:pPr>
              <w:keepNext w:val="0"/>
              <w:tabs>
                <w:tab w:val="left" w:pos="851" w:leader="none"/>
              </w:tabs>
              <w:spacing w:lineRule="auto" w:line="240" w:after="0" w:beforeAutospacing="0" w:afterAutospacing="0"/>
              <w:ind w:firstLine="24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Да</w:t>
            </w:r>
          </w:p>
        </w:tc>
        <w:tc>
          <w:tcPr>
            <w:tcW w:w="1179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hideMark/>
          </w:tcPr>
          <w:p>
            <w:pPr>
              <w:keepNext w:val="0"/>
              <w:tabs>
                <w:tab w:val="left" w:pos="851" w:leader="none"/>
              </w:tabs>
              <w:spacing w:lineRule="auto" w:line="240" w:after="0" w:beforeAutospacing="0" w:afterAutospacing="0"/>
              <w:ind w:firstLine="24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Да</w:t>
            </w:r>
          </w:p>
        </w:tc>
        <w:tc>
          <w:tcPr>
            <w:tcW w:w="1177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hideMark/>
          </w:tcPr>
          <w:p>
            <w:pPr>
              <w:keepNext w:val="0"/>
              <w:tabs>
                <w:tab w:val="left" w:pos="851" w:leader="none"/>
              </w:tabs>
              <w:spacing w:lineRule="auto" w:line="240" w:after="0" w:beforeAutospacing="0" w:afterAutospacing="0"/>
              <w:ind w:firstLine="24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Да</w:t>
            </w:r>
          </w:p>
        </w:tc>
      </w:tr>
      <w:tr>
        <w:trPr>
          <w:trHeight w:hRule="atLeast" w:val="383"/>
        </w:trPr>
        <w:tc>
          <w:tcPr>
            <w:tcW w:w="14784" w:type="dxa"/>
            <w:gridSpan w:val="7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hideMark/>
          </w:tcPr>
          <w:p>
            <w:pPr>
              <w:keepNext w:val="0"/>
              <w:tabs>
                <w:tab w:val="left" w:pos="270" w:leader="none"/>
                <w:tab w:val="left" w:pos="851" w:leader="none"/>
              </w:tabs>
              <w:spacing w:lineRule="auto" w:line="240" w:after="0" w:beforeAutospacing="0" w:afterAutospacing="0"/>
              <w:ind w:firstLine="24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2. Мероприятия по оптимизации расходов</w:t>
            </w:r>
          </w:p>
        </w:tc>
      </w:tr>
      <w:tr>
        <w:trPr>
          <w:trHeight w:hRule="atLeast" w:val="314"/>
        </w:trPr>
        <w:tc>
          <w:tcPr>
            <w:tcW w:w="7155" w:type="dxa"/>
            <w:gridSpan w:val="2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hideMark/>
          </w:tcPr>
          <w:p>
            <w:pPr>
              <w:keepNext w:val="0"/>
              <w:tabs>
                <w:tab w:val="left" w:pos="270" w:leader="none"/>
                <w:tab w:val="left" w:pos="851" w:leader="none"/>
              </w:tabs>
              <w:spacing w:lineRule="auto" w:line="240" w:after="0" w:beforeAutospacing="0" w:afterAutospacing="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color w:val="000000"/>
                <w:sz w:val="24"/>
              </w:rPr>
              <w:t>2.1. Муниципальная служба:</w:t>
            </w:r>
          </w:p>
        </w:tc>
        <w:tc>
          <w:tcPr>
            <w:tcW w:w="2380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hideMark/>
          </w:tcPr>
          <w:p>
            <w:pPr>
              <w:keepNext w:val="0"/>
              <w:tabs>
                <w:tab w:val="left" w:pos="270" w:leader="none"/>
                <w:tab w:val="left" w:pos="851" w:leader="none"/>
              </w:tabs>
              <w:spacing w:lineRule="auto" w:line="240" w:after="0" w:beforeAutospacing="0" w:afterAutospacing="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 </w:t>
            </w:r>
          </w:p>
        </w:tc>
        <w:tc>
          <w:tcPr>
            <w:tcW w:w="1632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hideMark/>
          </w:tcPr>
          <w:p>
            <w:pPr>
              <w:keepNext w:val="0"/>
              <w:tabs>
                <w:tab w:val="left" w:pos="270" w:leader="none"/>
                <w:tab w:val="left" w:pos="851" w:leader="none"/>
              </w:tabs>
              <w:spacing w:lineRule="auto" w:line="240" w:after="0" w:beforeAutospacing="0" w:afterAutospacing="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 </w:t>
            </w:r>
          </w:p>
        </w:tc>
        <w:tc>
          <w:tcPr>
            <w:tcW w:w="1261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hideMark/>
          </w:tcPr>
          <w:p>
            <w:pPr>
              <w:keepNext w:val="0"/>
              <w:tabs>
                <w:tab w:val="left" w:pos="851" w:leader="none"/>
              </w:tabs>
              <w:spacing w:lineRule="auto" w:line="240" w:after="0" w:beforeAutospacing="0" w:afterAutospacing="0"/>
              <w:ind w:firstLine="24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  <w:shd w:val="clear" w:fill="FFFFFF"/>
              </w:rPr>
              <w:t> </w:t>
            </w:r>
          </w:p>
        </w:tc>
        <w:tc>
          <w:tcPr>
            <w:tcW w:w="1179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hideMark/>
          </w:tcPr>
          <w:p>
            <w:pPr>
              <w:keepNext w:val="0"/>
              <w:tabs>
                <w:tab w:val="left" w:pos="851" w:leader="none"/>
              </w:tabs>
              <w:spacing w:lineRule="auto" w:line="240" w:after="0" w:beforeAutospacing="0" w:afterAutospacing="0"/>
              <w:ind w:firstLine="24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 </w:t>
            </w:r>
          </w:p>
        </w:tc>
        <w:tc>
          <w:tcPr>
            <w:tcW w:w="1177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hideMark/>
          </w:tcPr>
          <w:p>
            <w:pPr>
              <w:keepNext w:val="0"/>
              <w:tabs>
                <w:tab w:val="left" w:pos="851" w:leader="none"/>
              </w:tabs>
              <w:spacing w:lineRule="auto" w:line="240" w:after="0" w:beforeAutospacing="0" w:afterAutospacing="0"/>
              <w:ind w:firstLine="24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 </w:t>
            </w:r>
          </w:p>
        </w:tc>
      </w:tr>
      <w:tr>
        <w:trPr>
          <w:trHeight w:hRule="atLeast" w:val="2130"/>
        </w:trPr>
        <w:tc>
          <w:tcPr>
            <w:tcW w:w="4314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hideMark/>
          </w:tcPr>
          <w:p>
            <w:pPr>
              <w:keepNext w:val="0"/>
              <w:tabs>
                <w:tab w:val="left" w:pos="270" w:leader="none"/>
                <w:tab w:val="left" w:pos="851" w:leader="none"/>
              </w:tabs>
              <w:spacing w:lineRule="auto" w:line="240" w:after="0" w:beforeAutospacing="0" w:afterAutospacing="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 xml:space="preserve">2.1.1. Установление запрета на увеличение численности муниципальных служащих </w:t>
            </w:r>
          </w:p>
        </w:tc>
        <w:tc>
          <w:tcPr>
            <w:tcW w:w="2841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hideMark/>
          </w:tcPr>
          <w:p>
            <w:pPr>
              <w:keepNext w:val="0"/>
              <w:tabs>
                <w:tab w:val="left" w:pos="270" w:leader="none"/>
                <w:tab w:val="left" w:pos="851" w:leader="none"/>
              </w:tabs>
              <w:spacing w:lineRule="auto" w:line="240" w:after="0" w:beforeAutospacing="0" w:afterAutospacing="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Проект постановления главы администрации муниципального образования «Сельское поселение Крутовский сельсовет Володарского муниципального района Астраханской области»</w:t>
            </w:r>
          </w:p>
        </w:tc>
        <w:tc>
          <w:tcPr>
            <w:tcW w:w="2380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keepNext w:val="0"/>
              <w:tabs>
                <w:tab w:val="left" w:pos="270" w:leader="none"/>
                <w:tab w:val="left" w:pos="851" w:leader="none"/>
              </w:tabs>
              <w:spacing w:lineRule="auto" w:line="240" w:after="0" w:beforeAutospacing="0" w:afterAutospacing="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Глава администрации</w:t>
            </w:r>
          </w:p>
          <w:p>
            <w:pPr>
              <w:keepNext w:val="0"/>
              <w:tabs>
                <w:tab w:val="left" w:pos="270" w:leader="none"/>
                <w:tab w:val="left" w:pos="851" w:leader="none"/>
              </w:tabs>
              <w:spacing w:lineRule="auto" w:line="240" w:after="0" w:beforeAutospacing="0" w:afterAutospacing="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з</w:t>
            </w:r>
          </w:p>
        </w:tc>
        <w:tc>
          <w:tcPr>
            <w:tcW w:w="1632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hideMark/>
          </w:tcPr>
          <w:p>
            <w:pPr>
              <w:keepNext w:val="0"/>
              <w:tabs>
                <w:tab w:val="left" w:pos="270" w:leader="none"/>
                <w:tab w:val="left" w:pos="851" w:leader="none"/>
              </w:tabs>
              <w:spacing w:lineRule="auto" w:line="240" w:after="0" w:beforeAutospacing="0" w:afterAutospacing="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ежегодно</w:t>
            </w:r>
          </w:p>
        </w:tc>
        <w:tc>
          <w:tcPr>
            <w:tcW w:w="1261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hideMark/>
          </w:tcPr>
          <w:p>
            <w:pPr>
              <w:keepNext w:val="0"/>
              <w:tabs>
                <w:tab w:val="left" w:pos="851" w:leader="none"/>
              </w:tabs>
              <w:spacing w:lineRule="auto" w:line="240" w:after="0" w:beforeAutospacing="0" w:afterAutospacing="0"/>
              <w:ind w:firstLine="24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да</w:t>
            </w:r>
          </w:p>
        </w:tc>
        <w:tc>
          <w:tcPr>
            <w:tcW w:w="1179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hideMark/>
          </w:tcPr>
          <w:p>
            <w:pPr>
              <w:keepNext w:val="0"/>
              <w:tabs>
                <w:tab w:val="left" w:pos="851" w:leader="none"/>
              </w:tabs>
              <w:spacing w:lineRule="auto" w:line="240" w:after="0" w:beforeAutospacing="0" w:afterAutospacing="0"/>
              <w:ind w:firstLine="24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да</w:t>
            </w:r>
          </w:p>
        </w:tc>
        <w:tc>
          <w:tcPr>
            <w:tcW w:w="1177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hideMark/>
          </w:tcPr>
          <w:p>
            <w:pPr>
              <w:keepNext w:val="0"/>
              <w:tabs>
                <w:tab w:val="left" w:pos="851" w:leader="none"/>
              </w:tabs>
              <w:spacing w:lineRule="auto" w:line="240" w:after="0" w:beforeAutospacing="0" w:afterAutospacing="0"/>
              <w:ind w:firstLine="24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да</w:t>
            </w:r>
          </w:p>
        </w:tc>
      </w:tr>
      <w:tr>
        <w:trPr>
          <w:trHeight w:hRule="atLeast" w:val="2130"/>
        </w:trPr>
        <w:tc>
          <w:tcPr>
            <w:tcW w:w="4314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hideMark/>
          </w:tcPr>
          <w:p>
            <w:pPr>
              <w:keepNext w:val="0"/>
              <w:tabs>
                <w:tab w:val="left" w:pos="270" w:leader="none"/>
                <w:tab w:val="left" w:pos="851" w:leader="none"/>
              </w:tabs>
              <w:spacing w:lineRule="auto" w:line="240" w:after="0" w:beforeAutospacing="0" w:afterAutospacing="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 xml:space="preserve">2.1.2. Проведение оптимизации действующей структуры и штатной численности администрации </w:t>
            </w:r>
          </w:p>
        </w:tc>
        <w:tc>
          <w:tcPr>
            <w:tcW w:w="2841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hideMark/>
          </w:tcPr>
          <w:p>
            <w:pPr>
              <w:keepNext w:val="0"/>
              <w:tabs>
                <w:tab w:val="left" w:pos="270" w:leader="none"/>
                <w:tab w:val="left" w:pos="851" w:leader="none"/>
              </w:tabs>
              <w:spacing w:lineRule="auto" w:line="240" w:after="0" w:beforeAutospacing="0" w:afterAutospacing="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Проект распоряжения главы администрации муниципального образования «Сельское поселение Крутовский сельсовет Володарского муниципального района Астраханской области»</w:t>
            </w:r>
          </w:p>
        </w:tc>
        <w:tc>
          <w:tcPr>
            <w:tcW w:w="2380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keepNext w:val="0"/>
              <w:tabs>
                <w:tab w:val="left" w:pos="270" w:leader="none"/>
                <w:tab w:val="left" w:pos="851" w:leader="none"/>
              </w:tabs>
              <w:spacing w:lineRule="auto" w:line="240" w:after="0" w:beforeAutospacing="0" w:afterAutospacing="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Глава администрации</w:t>
            </w:r>
          </w:p>
          <w:p>
            <w:pPr>
              <w:keepNext w:val="0"/>
              <w:tabs>
                <w:tab w:val="left" w:pos="270" w:leader="none"/>
                <w:tab w:val="left" w:pos="851" w:leader="none"/>
              </w:tabs>
              <w:spacing w:lineRule="auto" w:line="240" w:after="0" w:beforeAutospacing="0" w:afterAutospacing="0"/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1632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hideMark/>
          </w:tcPr>
          <w:p>
            <w:pPr>
              <w:keepNext w:val="0"/>
              <w:tabs>
                <w:tab w:val="left" w:pos="270" w:leader="none"/>
                <w:tab w:val="left" w:pos="851" w:leader="none"/>
              </w:tabs>
              <w:spacing w:lineRule="auto" w:line="240" w:after="0" w:beforeAutospacing="0" w:afterAutospacing="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color w:val="000000"/>
                <w:sz w:val="24"/>
              </w:rPr>
              <w:t>202</w:t>
            </w:r>
            <w:r>
              <w:rPr>
                <w:rFonts w:ascii="Arial" w:hAnsi="Arial"/>
                <w:color w:val="000000"/>
                <w:sz w:val="24"/>
              </w:rPr>
              <w:t>4</w:t>
            </w:r>
            <w:r>
              <w:rPr>
                <w:rFonts w:ascii="Arial" w:hAnsi="Arial"/>
                <w:color w:val="000000"/>
                <w:sz w:val="24"/>
              </w:rPr>
              <w:t>–202</w:t>
            </w:r>
            <w:r>
              <w:rPr>
                <w:rFonts w:ascii="Arial" w:hAnsi="Arial"/>
                <w:color w:val="000000"/>
                <w:sz w:val="24"/>
              </w:rPr>
              <w:t>6</w:t>
            </w:r>
            <w:r>
              <w:rPr>
                <w:rFonts w:ascii="Arial" w:hAnsi="Arial"/>
                <w:color w:val="000000"/>
                <w:sz w:val="24"/>
              </w:rPr>
              <w:t xml:space="preserve"> гг.</w:t>
            </w:r>
          </w:p>
        </w:tc>
        <w:tc>
          <w:tcPr>
            <w:tcW w:w="1261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hideMark/>
          </w:tcPr>
          <w:p>
            <w:pPr>
              <w:keepNext w:val="0"/>
              <w:tabs>
                <w:tab w:val="left" w:pos="851" w:leader="none"/>
              </w:tabs>
              <w:spacing w:lineRule="auto" w:line="240" w:after="0" w:beforeAutospacing="0" w:afterAutospacing="0"/>
              <w:ind w:firstLine="24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0,0</w:t>
            </w:r>
          </w:p>
        </w:tc>
        <w:tc>
          <w:tcPr>
            <w:tcW w:w="1179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hideMark/>
          </w:tcPr>
          <w:p>
            <w:pPr>
              <w:keepNext w:val="0"/>
              <w:tabs>
                <w:tab w:val="left" w:pos="851" w:leader="none"/>
              </w:tabs>
              <w:spacing w:lineRule="auto" w:line="240" w:after="0" w:beforeAutospacing="0" w:afterAutospacing="0"/>
              <w:ind w:firstLine="24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0,0</w:t>
            </w:r>
          </w:p>
        </w:tc>
        <w:tc>
          <w:tcPr>
            <w:tcW w:w="1177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hideMark/>
          </w:tcPr>
          <w:p>
            <w:pPr>
              <w:keepNext w:val="0"/>
              <w:tabs>
                <w:tab w:val="left" w:pos="851" w:leader="none"/>
              </w:tabs>
              <w:spacing w:lineRule="auto" w:line="240" w:after="0" w:beforeAutospacing="0" w:afterAutospacing="0"/>
              <w:ind w:firstLine="24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0,0</w:t>
            </w:r>
          </w:p>
        </w:tc>
      </w:tr>
      <w:tr>
        <w:trPr>
          <w:trHeight w:hRule="atLeast" w:val="1978"/>
        </w:trPr>
        <w:tc>
          <w:tcPr>
            <w:tcW w:w="4314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hideMark/>
          </w:tcPr>
          <w:p>
            <w:pPr>
              <w:keepNext w:val="0"/>
              <w:tabs>
                <w:tab w:val="left" w:pos="270" w:leader="none"/>
                <w:tab w:val="left" w:pos="851" w:leader="none"/>
              </w:tabs>
              <w:spacing w:lineRule="auto" w:line="240" w:after="0" w:beforeAutospacing="0" w:afterAutospacing="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color w:val="000000"/>
                <w:sz w:val="24"/>
              </w:rPr>
              <w:t>2.1.3. Соблюдение нормативов расходов формирования оплаты труда лиц, замещающих должности муниципальной службы, лиц, замещающих муниципальные должности (постановление правительства Астраханской области от 28.12.2023 №819-П)</w:t>
            </w:r>
            <w:r>
              <w:rPr>
                <w:rFonts w:ascii="Arial" w:hAnsi="Arial"/>
                <w:sz w:val="24"/>
              </w:rPr>
              <w:t xml:space="preserve"> </w:t>
            </w:r>
          </w:p>
        </w:tc>
        <w:tc>
          <w:tcPr>
            <w:tcW w:w="2841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keepNext w:val="0"/>
              <w:tabs>
                <w:tab w:val="left" w:pos="270" w:leader="none"/>
                <w:tab w:val="left" w:pos="851" w:leader="none"/>
              </w:tabs>
              <w:spacing w:lineRule="auto" w:line="240" w:after="0" w:beforeAutospacing="0" w:afterAutospacing="0"/>
              <w:jc w:val="center"/>
              <w:rPr>
                <w:rFonts w:ascii="Arial" w:hAnsi="Arial"/>
                <w:color w:val="000000"/>
                <w:sz w:val="24"/>
              </w:rPr>
            </w:pPr>
            <w:r>
              <w:rPr>
                <w:rFonts w:ascii="Arial" w:hAnsi="Arial"/>
                <w:color w:val="000000"/>
                <w:sz w:val="24"/>
              </w:rPr>
              <w:t>Положение об оплате труда лиц, замещающих должности муниципальной службы и лиц, замещающих муниципальные должности администрации муниципального образования «Сельское поселение Крутовский сельсовет Володарского муниципального района Астраханской области»</w:t>
            </w:r>
          </w:p>
          <w:p>
            <w:pPr>
              <w:keepNext w:val="0"/>
              <w:tabs>
                <w:tab w:val="left" w:pos="270" w:leader="none"/>
                <w:tab w:val="left" w:pos="851" w:leader="none"/>
                <w:tab w:val="left" w:pos="2040" w:leader="none"/>
              </w:tabs>
              <w:spacing w:lineRule="auto" w:line="240" w:after="0" w:beforeAutospacing="0" w:afterAutospacing="0"/>
              <w:rPr>
                <w:rFonts w:ascii="Arial" w:hAnsi="Arial"/>
                <w:sz w:val="24"/>
              </w:rPr>
            </w:pPr>
          </w:p>
        </w:tc>
        <w:tc>
          <w:tcPr>
            <w:tcW w:w="2380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keepNext w:val="0"/>
              <w:tabs>
                <w:tab w:val="left" w:pos="270" w:leader="none"/>
                <w:tab w:val="left" w:pos="851" w:leader="none"/>
              </w:tabs>
              <w:spacing w:lineRule="auto" w:line="240" w:after="0" w:beforeAutospacing="0" w:afterAutospacing="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Глава администрации</w:t>
            </w:r>
          </w:p>
          <w:p>
            <w:pPr>
              <w:keepNext w:val="0"/>
              <w:tabs>
                <w:tab w:val="left" w:pos="270" w:leader="none"/>
                <w:tab w:val="left" w:pos="851" w:leader="none"/>
              </w:tabs>
              <w:spacing w:lineRule="auto" w:line="240" w:after="0" w:beforeAutospacing="0" w:afterAutospacing="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бухгалтер</w:t>
            </w:r>
          </w:p>
          <w:p>
            <w:pPr>
              <w:keepNext w:val="0"/>
              <w:tabs>
                <w:tab w:val="left" w:pos="270" w:leader="none"/>
                <w:tab w:val="left" w:pos="851" w:leader="none"/>
              </w:tabs>
              <w:spacing w:lineRule="auto" w:line="240" w:after="0" w:beforeAutospacing="0" w:afterAutospacing="0"/>
              <w:jc w:val="center"/>
              <w:rPr>
                <w:rFonts w:ascii="Arial" w:hAnsi="Arial"/>
                <w:color w:val="000000"/>
                <w:sz w:val="24"/>
              </w:rPr>
            </w:pPr>
          </w:p>
        </w:tc>
        <w:tc>
          <w:tcPr>
            <w:tcW w:w="1632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hideMark/>
          </w:tcPr>
          <w:p>
            <w:pPr>
              <w:keepNext w:val="0"/>
              <w:tabs>
                <w:tab w:val="left" w:pos="270" w:leader="none"/>
                <w:tab w:val="left" w:pos="851" w:leader="none"/>
              </w:tabs>
              <w:spacing w:lineRule="auto" w:line="240" w:after="0" w:beforeAutospacing="0" w:afterAutospacing="0"/>
              <w:jc w:val="center"/>
              <w:rPr>
                <w:rFonts w:ascii="Arial" w:hAnsi="Arial"/>
                <w:color w:val="000000"/>
                <w:sz w:val="24"/>
              </w:rPr>
            </w:pPr>
            <w:r>
              <w:rPr>
                <w:rFonts w:ascii="Arial" w:hAnsi="Arial"/>
                <w:color w:val="000000"/>
                <w:sz w:val="24"/>
              </w:rPr>
              <w:t>202</w:t>
            </w:r>
            <w:r>
              <w:rPr>
                <w:rFonts w:ascii="Arial" w:hAnsi="Arial"/>
                <w:color w:val="000000"/>
                <w:sz w:val="24"/>
              </w:rPr>
              <w:t>4</w:t>
            </w:r>
            <w:r>
              <w:rPr>
                <w:rFonts w:ascii="Arial" w:hAnsi="Arial"/>
                <w:color w:val="000000"/>
                <w:sz w:val="24"/>
              </w:rPr>
              <w:t>–202</w:t>
            </w:r>
            <w:r>
              <w:rPr>
                <w:rFonts w:ascii="Arial" w:hAnsi="Arial"/>
                <w:color w:val="000000"/>
                <w:sz w:val="24"/>
              </w:rPr>
              <w:t>6</w:t>
            </w:r>
            <w:r>
              <w:rPr>
                <w:rFonts w:ascii="Arial" w:hAnsi="Arial"/>
                <w:color w:val="000000"/>
                <w:sz w:val="24"/>
              </w:rPr>
              <w:t xml:space="preserve"> гг.</w:t>
            </w:r>
          </w:p>
        </w:tc>
        <w:tc>
          <w:tcPr>
            <w:tcW w:w="1261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hideMark/>
          </w:tcPr>
          <w:p>
            <w:pPr>
              <w:keepNext w:val="0"/>
              <w:tabs>
                <w:tab w:val="left" w:pos="851" w:leader="none"/>
              </w:tabs>
              <w:spacing w:lineRule="auto" w:line="240" w:after="0" w:beforeAutospacing="0" w:afterAutospacing="0"/>
              <w:ind w:firstLine="24"/>
              <w:jc w:val="center"/>
              <w:rPr>
                <w:rFonts w:ascii="Arial" w:hAnsi="Arial"/>
                <w:color w:val="000000"/>
                <w:sz w:val="24"/>
              </w:rPr>
            </w:pPr>
            <w:r>
              <w:rPr>
                <w:rFonts w:ascii="Arial" w:hAnsi="Arial"/>
                <w:color w:val="000000"/>
                <w:sz w:val="24"/>
              </w:rPr>
              <w:t>да</w:t>
            </w:r>
          </w:p>
        </w:tc>
        <w:tc>
          <w:tcPr>
            <w:tcW w:w="1179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keepNext w:val="0"/>
              <w:tabs>
                <w:tab w:val="left" w:pos="851" w:leader="none"/>
              </w:tabs>
              <w:spacing w:lineRule="auto" w:line="240" w:after="0" w:beforeAutospacing="0" w:afterAutospacing="0"/>
              <w:ind w:firstLine="24"/>
              <w:jc w:val="center"/>
              <w:rPr>
                <w:rFonts w:ascii="Arial" w:hAnsi="Arial"/>
                <w:color w:val="000000"/>
                <w:sz w:val="24"/>
              </w:rPr>
            </w:pPr>
            <w:r>
              <w:rPr>
                <w:rFonts w:ascii="Arial" w:hAnsi="Arial"/>
                <w:color w:val="000000"/>
                <w:sz w:val="24"/>
              </w:rPr>
              <w:t>да</w:t>
            </w:r>
          </w:p>
          <w:p>
            <w:pPr>
              <w:keepNext w:val="0"/>
              <w:tabs>
                <w:tab w:val="left" w:pos="851" w:leader="none"/>
              </w:tabs>
              <w:spacing w:lineRule="auto" w:line="240" w:after="0" w:beforeAutospacing="0" w:afterAutospacing="0"/>
              <w:ind w:firstLine="24"/>
              <w:rPr>
                <w:rFonts w:ascii="Arial" w:hAnsi="Arial"/>
                <w:sz w:val="24"/>
              </w:rPr>
            </w:pPr>
          </w:p>
          <w:p>
            <w:pPr>
              <w:keepNext w:val="0"/>
              <w:tabs>
                <w:tab w:val="left" w:pos="851" w:leader="none"/>
              </w:tabs>
              <w:spacing w:lineRule="auto" w:line="240" w:after="0" w:beforeAutospacing="0" w:afterAutospacing="0"/>
              <w:ind w:firstLine="24"/>
              <w:rPr>
                <w:rFonts w:ascii="Arial" w:hAnsi="Arial"/>
                <w:sz w:val="24"/>
              </w:rPr>
            </w:pPr>
          </w:p>
        </w:tc>
        <w:tc>
          <w:tcPr>
            <w:tcW w:w="1177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keepNext w:val="0"/>
              <w:tabs>
                <w:tab w:val="left" w:pos="851" w:leader="none"/>
              </w:tabs>
              <w:spacing w:lineRule="auto" w:line="240" w:after="0" w:beforeAutospacing="0" w:afterAutospacing="0"/>
              <w:ind w:firstLine="24"/>
              <w:jc w:val="center"/>
              <w:rPr>
                <w:rFonts w:ascii="Arial" w:hAnsi="Arial"/>
                <w:color w:val="000000"/>
                <w:sz w:val="24"/>
              </w:rPr>
            </w:pPr>
            <w:r>
              <w:rPr>
                <w:rFonts w:ascii="Arial" w:hAnsi="Arial"/>
                <w:color w:val="000000"/>
                <w:sz w:val="24"/>
              </w:rPr>
              <w:t>да</w:t>
            </w:r>
          </w:p>
          <w:p>
            <w:pPr>
              <w:keepNext w:val="0"/>
              <w:tabs>
                <w:tab w:val="left" w:pos="851" w:leader="none"/>
              </w:tabs>
              <w:spacing w:lineRule="auto" w:line="240" w:after="0" w:beforeAutospacing="0" w:afterAutospacing="0"/>
              <w:ind w:firstLine="24"/>
              <w:rPr>
                <w:rFonts w:ascii="Arial" w:hAnsi="Arial"/>
                <w:sz w:val="24"/>
              </w:rPr>
            </w:pPr>
          </w:p>
          <w:p>
            <w:pPr>
              <w:keepNext w:val="0"/>
              <w:tabs>
                <w:tab w:val="left" w:pos="851" w:leader="none"/>
              </w:tabs>
              <w:spacing w:lineRule="auto" w:line="240" w:after="0" w:beforeAutospacing="0" w:afterAutospacing="0"/>
              <w:ind w:firstLine="24"/>
              <w:rPr>
                <w:rFonts w:ascii="Arial" w:hAnsi="Arial"/>
                <w:sz w:val="24"/>
              </w:rPr>
            </w:pPr>
          </w:p>
          <w:p>
            <w:pPr>
              <w:keepNext w:val="0"/>
              <w:tabs>
                <w:tab w:val="left" w:pos="851" w:leader="none"/>
              </w:tabs>
              <w:spacing w:lineRule="auto" w:line="240" w:after="0" w:beforeAutospacing="0" w:afterAutospacing="0"/>
              <w:ind w:firstLine="24"/>
              <w:rPr>
                <w:rFonts w:ascii="Arial" w:hAnsi="Arial"/>
                <w:sz w:val="24"/>
              </w:rPr>
            </w:pPr>
          </w:p>
        </w:tc>
      </w:tr>
      <w:tr>
        <w:trPr>
          <w:trHeight w:hRule="atLeast" w:val="290"/>
        </w:trPr>
        <w:tc>
          <w:tcPr>
            <w:tcW w:w="14784" w:type="dxa"/>
            <w:gridSpan w:val="7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hideMark/>
          </w:tcPr>
          <w:p>
            <w:pPr>
              <w:keepNext w:val="0"/>
              <w:tabs>
                <w:tab w:val="left" w:pos="270" w:leader="none"/>
                <w:tab w:val="left" w:pos="851" w:leader="none"/>
              </w:tabs>
              <w:spacing w:lineRule="auto" w:line="240" w:after="0" w:beforeAutospacing="0" w:afterAutospacing="0"/>
              <w:ind w:firstLine="24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2.2. Оптимизация расходов на содержание бюджетной сети:</w:t>
            </w:r>
          </w:p>
        </w:tc>
      </w:tr>
      <w:tr>
        <w:trPr>
          <w:trHeight w:hRule="atLeast" w:val="1661"/>
        </w:trPr>
        <w:tc>
          <w:tcPr>
            <w:tcW w:w="4314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hideMark/>
          </w:tcPr>
          <w:p>
            <w:pPr>
              <w:keepNext w:val="0"/>
              <w:tabs>
                <w:tab w:val="left" w:pos="270" w:leader="none"/>
                <w:tab w:val="left" w:pos="851" w:leader="none"/>
              </w:tabs>
              <w:spacing w:lineRule="auto" w:line="240" w:after="0" w:beforeAutospacing="0" w:afterAutospacing="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color w:val="000000"/>
                <w:sz w:val="24"/>
              </w:rPr>
              <w:t>2.2.1. Непринятие решения о повышении оплаты труда работников органов местного самоуправления муниципального образования «Сельское поселение Крутовский сельсовет Володарского муниципального района Астраханской области» сверх темпов и сроков, предусмотренных для работников органов государственной власти Астраханской области</w:t>
            </w:r>
          </w:p>
          <w:p>
            <w:pPr>
              <w:keepNext w:val="0"/>
              <w:tabs>
                <w:tab w:val="left" w:pos="270" w:leader="none"/>
                <w:tab w:val="left" w:pos="851" w:leader="none"/>
              </w:tabs>
              <w:spacing w:lineRule="auto" w:line="240" w:after="0" w:beforeAutospacing="0" w:afterAutospacing="0"/>
              <w:rPr>
                <w:rFonts w:ascii="Arial" w:hAnsi="Arial"/>
                <w:sz w:val="24"/>
              </w:rPr>
            </w:pPr>
          </w:p>
        </w:tc>
        <w:tc>
          <w:tcPr>
            <w:tcW w:w="2841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hideMark/>
          </w:tcPr>
          <w:p>
            <w:pPr>
              <w:keepNext w:val="0"/>
              <w:tabs>
                <w:tab w:val="left" w:pos="270" w:leader="none"/>
                <w:tab w:val="left" w:pos="851" w:leader="none"/>
              </w:tabs>
              <w:spacing w:lineRule="auto" w:line="240" w:after="0" w:beforeAutospacing="0" w:afterAutospacing="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Мониторинг темпов роста заработной платы работников органов государственной власти, аналитическая информация по результатам мониторинга</w:t>
            </w:r>
          </w:p>
        </w:tc>
        <w:tc>
          <w:tcPr>
            <w:tcW w:w="2380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keepNext w:val="0"/>
              <w:tabs>
                <w:tab w:val="left" w:pos="270" w:leader="none"/>
                <w:tab w:val="left" w:pos="851" w:leader="none"/>
              </w:tabs>
              <w:spacing w:lineRule="auto" w:line="240" w:after="0" w:beforeAutospacing="0" w:afterAutospacing="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Глава администрации</w:t>
            </w:r>
          </w:p>
          <w:p>
            <w:pPr>
              <w:keepNext w:val="0"/>
              <w:tabs>
                <w:tab w:val="left" w:pos="270" w:leader="none"/>
                <w:tab w:val="left" w:pos="851" w:leader="none"/>
              </w:tabs>
              <w:spacing w:lineRule="auto" w:line="240" w:after="0" w:beforeAutospacing="0" w:afterAutospacing="0"/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1632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keepNext w:val="0"/>
              <w:tabs>
                <w:tab w:val="left" w:pos="270" w:leader="none"/>
                <w:tab w:val="left" w:pos="851" w:leader="none"/>
              </w:tabs>
              <w:spacing w:lineRule="auto" w:line="240" w:after="0" w:beforeAutospacing="0" w:afterAutospacing="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202</w:t>
            </w:r>
            <w:r>
              <w:rPr>
                <w:rFonts w:ascii="Arial" w:hAnsi="Arial"/>
                <w:sz w:val="24"/>
              </w:rPr>
              <w:t>4</w:t>
            </w:r>
            <w:r>
              <w:rPr>
                <w:rFonts w:ascii="Arial" w:hAnsi="Arial"/>
                <w:sz w:val="24"/>
              </w:rPr>
              <w:t>–202</w:t>
            </w:r>
            <w:r>
              <w:rPr>
                <w:rFonts w:ascii="Arial" w:hAnsi="Arial"/>
                <w:sz w:val="24"/>
              </w:rPr>
              <w:t>6</w:t>
            </w:r>
            <w:r>
              <w:rPr>
                <w:rFonts w:ascii="Arial" w:hAnsi="Arial"/>
                <w:sz w:val="24"/>
              </w:rPr>
              <w:t xml:space="preserve"> гг.</w:t>
            </w:r>
          </w:p>
          <w:p>
            <w:pPr>
              <w:keepNext w:val="0"/>
              <w:tabs>
                <w:tab w:val="left" w:pos="270" w:leader="none"/>
                <w:tab w:val="left" w:pos="851" w:leader="none"/>
              </w:tabs>
              <w:spacing w:lineRule="auto" w:line="240" w:after="0" w:beforeAutospacing="0" w:afterAutospacing="0"/>
              <w:rPr>
                <w:rFonts w:ascii="Arial" w:hAnsi="Arial"/>
                <w:sz w:val="24"/>
              </w:rPr>
            </w:pPr>
          </w:p>
          <w:p>
            <w:pPr>
              <w:keepNext w:val="0"/>
              <w:tabs>
                <w:tab w:val="left" w:pos="270" w:leader="none"/>
                <w:tab w:val="left" w:pos="851" w:leader="none"/>
              </w:tabs>
              <w:spacing w:lineRule="auto" w:line="240" w:after="0" w:beforeAutospacing="0" w:afterAutospacing="0"/>
              <w:rPr>
                <w:rFonts w:ascii="Arial" w:hAnsi="Arial"/>
                <w:sz w:val="24"/>
              </w:rPr>
            </w:pPr>
          </w:p>
        </w:tc>
        <w:tc>
          <w:tcPr>
            <w:tcW w:w="1261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hideMark/>
          </w:tcPr>
          <w:p>
            <w:pPr>
              <w:keepNext w:val="0"/>
              <w:tabs>
                <w:tab w:val="left" w:pos="851" w:leader="none"/>
              </w:tabs>
              <w:spacing w:lineRule="auto" w:line="240" w:after="0" w:beforeAutospacing="0" w:afterAutospacing="0"/>
              <w:ind w:firstLine="24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да</w:t>
            </w:r>
          </w:p>
        </w:tc>
        <w:tc>
          <w:tcPr>
            <w:tcW w:w="1179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hideMark/>
          </w:tcPr>
          <w:p>
            <w:pPr>
              <w:keepNext w:val="0"/>
              <w:tabs>
                <w:tab w:val="left" w:pos="851" w:leader="none"/>
              </w:tabs>
              <w:spacing w:lineRule="auto" w:line="240" w:after="0" w:beforeAutospacing="0" w:afterAutospacing="0"/>
              <w:ind w:firstLine="24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да</w:t>
            </w:r>
          </w:p>
        </w:tc>
        <w:tc>
          <w:tcPr>
            <w:tcW w:w="1177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hideMark/>
          </w:tcPr>
          <w:p>
            <w:pPr>
              <w:keepNext w:val="0"/>
              <w:tabs>
                <w:tab w:val="left" w:pos="851" w:leader="none"/>
              </w:tabs>
              <w:spacing w:lineRule="auto" w:line="240" w:after="0" w:beforeAutospacing="0" w:afterAutospacing="0"/>
              <w:ind w:firstLine="24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да</w:t>
            </w:r>
          </w:p>
        </w:tc>
      </w:tr>
      <w:tr>
        <w:trPr>
          <w:trHeight w:hRule="atLeast" w:val="1758"/>
        </w:trPr>
        <w:tc>
          <w:tcPr>
            <w:tcW w:w="4314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keepNext w:val="0"/>
              <w:tabs>
                <w:tab w:val="left" w:pos="270" w:leader="none"/>
                <w:tab w:val="left" w:pos="851" w:leader="none"/>
              </w:tabs>
              <w:spacing w:lineRule="auto" w:line="240" w:after="0" w:beforeAutospacing="0" w:afterAutospacing="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  <w:shd w:val="clear" w:fill="FFFFFF"/>
              </w:rPr>
              <w:t xml:space="preserve">2.2.2. </w:t>
            </w:r>
            <w:r>
              <w:rPr>
                <w:rFonts w:ascii="Arial" w:hAnsi="Arial"/>
                <w:sz w:val="24"/>
              </w:rPr>
              <w:t>Оптимизация расходов на укрепление материально-технической базы администрации муниципального образования «Сельское поселение Крутовский сельсовет Володарского муниципального района Астраханской области»</w:t>
            </w:r>
          </w:p>
        </w:tc>
        <w:tc>
          <w:tcPr>
            <w:tcW w:w="2841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hideMark/>
          </w:tcPr>
          <w:p>
            <w:pPr>
              <w:keepNext w:val="0"/>
              <w:tabs>
                <w:tab w:val="left" w:pos="270" w:leader="none"/>
                <w:tab w:val="left" w:pos="851" w:leader="none"/>
              </w:tabs>
              <w:spacing w:lineRule="auto" w:line="240" w:after="0" w:beforeAutospacing="0" w:afterAutospacing="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 xml:space="preserve">Проекты нормативных правовых актов </w:t>
            </w:r>
            <w:r>
              <w:rPr>
                <w:rFonts w:ascii="Arial" w:hAnsi="Arial"/>
                <w:color w:val="000000"/>
                <w:sz w:val="24"/>
              </w:rPr>
              <w:t xml:space="preserve">муниципального образования </w:t>
            </w:r>
            <w:r>
              <w:rPr>
                <w:rFonts w:ascii="Arial" w:hAnsi="Arial"/>
                <w:sz w:val="24"/>
              </w:rPr>
              <w:t>«Сельское поселение Крутовский сельсовет Володарского муниципального района Астраханской области», устанавливающих порядок определения нормативных затрат</w:t>
            </w:r>
          </w:p>
          <w:p>
            <w:pPr>
              <w:keepNext w:val="0"/>
              <w:tabs>
                <w:tab w:val="left" w:pos="270" w:leader="none"/>
                <w:tab w:val="left" w:pos="851" w:leader="none"/>
              </w:tabs>
              <w:spacing w:lineRule="auto" w:line="240" w:after="0" w:beforeAutospacing="0" w:afterAutospacing="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 </w:t>
            </w:r>
          </w:p>
        </w:tc>
        <w:tc>
          <w:tcPr>
            <w:tcW w:w="2380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keepNext w:val="0"/>
              <w:tabs>
                <w:tab w:val="left" w:pos="270" w:leader="none"/>
                <w:tab w:val="left" w:pos="851" w:leader="none"/>
              </w:tabs>
              <w:spacing w:lineRule="auto" w:line="240" w:after="0" w:beforeAutospacing="0" w:afterAutospacing="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Глава администрации</w:t>
            </w:r>
          </w:p>
          <w:p>
            <w:pPr>
              <w:keepNext w:val="0"/>
              <w:tabs>
                <w:tab w:val="left" w:pos="270" w:leader="none"/>
                <w:tab w:val="left" w:pos="851" w:leader="none"/>
              </w:tabs>
              <w:spacing w:lineRule="auto" w:line="240" w:after="0" w:beforeAutospacing="0" w:afterAutospacing="0"/>
              <w:jc w:val="center"/>
              <w:rPr>
                <w:rFonts w:ascii="Arial" w:hAnsi="Arial"/>
                <w:sz w:val="24"/>
              </w:rPr>
            </w:pPr>
          </w:p>
          <w:p>
            <w:pPr>
              <w:keepNext w:val="0"/>
              <w:tabs>
                <w:tab w:val="left" w:pos="270" w:leader="none"/>
                <w:tab w:val="left" w:pos="851" w:leader="none"/>
              </w:tabs>
              <w:spacing w:lineRule="auto" w:line="240" w:after="0" w:beforeAutospacing="0" w:afterAutospacing="0"/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1632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hideMark/>
          </w:tcPr>
          <w:p>
            <w:pPr>
              <w:keepNext w:val="0"/>
              <w:tabs>
                <w:tab w:val="left" w:pos="270" w:leader="none"/>
                <w:tab w:val="left" w:pos="851" w:leader="none"/>
              </w:tabs>
              <w:spacing w:lineRule="auto" w:line="240" w:after="0" w:beforeAutospacing="0" w:afterAutospacing="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202</w:t>
            </w:r>
            <w:r>
              <w:rPr>
                <w:rFonts w:ascii="Arial" w:hAnsi="Arial"/>
                <w:sz w:val="24"/>
              </w:rPr>
              <w:t>4</w:t>
            </w:r>
            <w:r>
              <w:rPr>
                <w:rFonts w:ascii="Arial" w:hAnsi="Arial"/>
                <w:sz w:val="24"/>
              </w:rPr>
              <w:t>–202</w:t>
            </w:r>
            <w:r>
              <w:rPr>
                <w:rFonts w:ascii="Arial" w:hAnsi="Arial"/>
                <w:sz w:val="24"/>
              </w:rPr>
              <w:t>6</w:t>
            </w:r>
            <w:r>
              <w:rPr>
                <w:rFonts w:ascii="Arial" w:hAnsi="Arial"/>
                <w:sz w:val="24"/>
              </w:rPr>
              <w:t xml:space="preserve"> гг.</w:t>
            </w:r>
          </w:p>
          <w:p>
            <w:pPr>
              <w:keepNext w:val="0"/>
              <w:tabs>
                <w:tab w:val="left" w:pos="270" w:leader="none"/>
                <w:tab w:val="left" w:pos="851" w:leader="none"/>
              </w:tabs>
              <w:spacing w:lineRule="auto" w:line="240" w:after="0" w:beforeAutospacing="0" w:afterAutospacing="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 </w:t>
            </w:r>
          </w:p>
          <w:p>
            <w:pPr>
              <w:keepNext w:val="0"/>
              <w:tabs>
                <w:tab w:val="left" w:pos="270" w:leader="none"/>
                <w:tab w:val="left" w:pos="851" w:leader="none"/>
              </w:tabs>
              <w:spacing w:lineRule="auto" w:line="240" w:after="0" w:beforeAutospacing="0" w:afterAutospacing="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 </w:t>
            </w:r>
          </w:p>
        </w:tc>
        <w:tc>
          <w:tcPr>
            <w:tcW w:w="1261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hideMark/>
          </w:tcPr>
          <w:p>
            <w:pPr>
              <w:keepNext w:val="0"/>
              <w:tabs>
                <w:tab w:val="left" w:pos="851" w:leader="none"/>
              </w:tabs>
              <w:spacing w:lineRule="auto" w:line="240" w:after="0" w:beforeAutospacing="0" w:afterAutospacing="0"/>
              <w:ind w:firstLine="24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да</w:t>
            </w:r>
          </w:p>
        </w:tc>
        <w:tc>
          <w:tcPr>
            <w:tcW w:w="1179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hideMark/>
          </w:tcPr>
          <w:p>
            <w:pPr>
              <w:keepNext w:val="0"/>
              <w:tabs>
                <w:tab w:val="left" w:pos="851" w:leader="none"/>
              </w:tabs>
              <w:spacing w:lineRule="auto" w:line="240" w:after="0" w:beforeAutospacing="0" w:afterAutospacing="0"/>
              <w:ind w:firstLine="24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да</w:t>
            </w:r>
          </w:p>
        </w:tc>
        <w:tc>
          <w:tcPr>
            <w:tcW w:w="1177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hideMark/>
          </w:tcPr>
          <w:p>
            <w:pPr>
              <w:keepNext w:val="0"/>
              <w:tabs>
                <w:tab w:val="left" w:pos="851" w:leader="none"/>
              </w:tabs>
              <w:spacing w:lineRule="auto" w:line="240" w:after="0" w:beforeAutospacing="0" w:afterAutospacing="0"/>
              <w:ind w:firstLine="24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да</w:t>
            </w:r>
          </w:p>
        </w:tc>
      </w:tr>
      <w:tr>
        <w:trPr>
          <w:trHeight w:hRule="atLeast" w:val="450"/>
        </w:trPr>
        <w:tc>
          <w:tcPr>
            <w:tcW w:w="4314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hideMark/>
          </w:tcPr>
          <w:p>
            <w:pPr>
              <w:keepNext w:val="0"/>
              <w:tabs>
                <w:tab w:val="left" w:pos="270" w:leader="none"/>
                <w:tab w:val="left" w:pos="851" w:leader="none"/>
              </w:tabs>
              <w:spacing w:lineRule="auto" w:line="240" w:after="0" w:beforeAutospacing="0" w:afterAutospacing="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2.3. Мониторинг кредиторской и дебиторской задолженности:</w:t>
            </w:r>
          </w:p>
          <w:p>
            <w:pPr>
              <w:keepNext w:val="0"/>
              <w:tabs>
                <w:tab w:val="left" w:pos="270" w:leader="none"/>
                <w:tab w:val="left" w:pos="851" w:leader="none"/>
              </w:tabs>
              <w:spacing w:lineRule="auto" w:line="240" w:after="0" w:beforeAutospacing="0" w:afterAutospacing="0"/>
              <w:rPr>
                <w:rFonts w:ascii="Arial" w:hAnsi="Arial"/>
                <w:sz w:val="24"/>
              </w:rPr>
            </w:pPr>
          </w:p>
        </w:tc>
        <w:tc>
          <w:tcPr>
            <w:tcW w:w="2841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hideMark/>
          </w:tcPr>
          <w:p>
            <w:pPr>
              <w:keepNext w:val="0"/>
              <w:tabs>
                <w:tab w:val="left" w:pos="270" w:leader="none"/>
                <w:tab w:val="left" w:pos="851" w:leader="none"/>
              </w:tabs>
              <w:spacing w:lineRule="auto" w:line="240" w:after="0" w:beforeAutospacing="0" w:afterAutospacing="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 </w:t>
            </w:r>
          </w:p>
        </w:tc>
        <w:tc>
          <w:tcPr>
            <w:tcW w:w="2380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hideMark/>
          </w:tcPr>
          <w:p>
            <w:pPr>
              <w:keepNext w:val="0"/>
              <w:tabs>
                <w:tab w:val="left" w:pos="270" w:leader="none"/>
                <w:tab w:val="left" w:pos="851" w:leader="none"/>
              </w:tabs>
              <w:spacing w:lineRule="auto" w:line="240" w:after="0" w:beforeAutospacing="0" w:afterAutospacing="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 </w:t>
            </w:r>
          </w:p>
        </w:tc>
        <w:tc>
          <w:tcPr>
            <w:tcW w:w="1632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hideMark/>
          </w:tcPr>
          <w:p>
            <w:pPr>
              <w:keepNext w:val="0"/>
              <w:tabs>
                <w:tab w:val="left" w:pos="270" w:leader="none"/>
                <w:tab w:val="left" w:pos="851" w:leader="none"/>
              </w:tabs>
              <w:spacing w:lineRule="auto" w:line="240" w:after="0" w:beforeAutospacing="0" w:afterAutospacing="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 </w:t>
            </w:r>
          </w:p>
        </w:tc>
        <w:tc>
          <w:tcPr>
            <w:tcW w:w="1261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hideMark/>
          </w:tcPr>
          <w:p>
            <w:pPr>
              <w:keepNext w:val="0"/>
              <w:tabs>
                <w:tab w:val="left" w:pos="851" w:leader="none"/>
              </w:tabs>
              <w:spacing w:lineRule="auto" w:line="240" w:after="0" w:beforeAutospacing="0" w:afterAutospacing="0"/>
              <w:ind w:firstLine="24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  <w:shd w:val="clear" w:fill="FFFFFF"/>
              </w:rPr>
              <w:t> </w:t>
            </w:r>
          </w:p>
        </w:tc>
        <w:tc>
          <w:tcPr>
            <w:tcW w:w="1179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hideMark/>
          </w:tcPr>
          <w:p>
            <w:pPr>
              <w:keepNext w:val="0"/>
              <w:tabs>
                <w:tab w:val="left" w:pos="851" w:leader="none"/>
              </w:tabs>
              <w:spacing w:lineRule="auto" w:line="240" w:after="0" w:beforeAutospacing="0" w:afterAutospacing="0"/>
              <w:ind w:firstLine="24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  <w:shd w:val="clear" w:fill="FFFFFF"/>
              </w:rPr>
              <w:t> </w:t>
            </w:r>
          </w:p>
        </w:tc>
        <w:tc>
          <w:tcPr>
            <w:tcW w:w="1177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hideMark/>
          </w:tcPr>
          <w:p>
            <w:pPr>
              <w:keepNext w:val="0"/>
              <w:tabs>
                <w:tab w:val="left" w:pos="851" w:leader="none"/>
              </w:tabs>
              <w:spacing w:lineRule="auto" w:line="240" w:after="0" w:beforeAutospacing="0" w:afterAutospacing="0"/>
              <w:ind w:firstLine="24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  <w:shd w:val="clear" w:fill="FFFFFF"/>
              </w:rPr>
              <w:t> </w:t>
            </w:r>
          </w:p>
        </w:tc>
      </w:tr>
      <w:tr>
        <w:trPr>
          <w:trHeight w:hRule="atLeast" w:val="1252"/>
        </w:trPr>
        <w:tc>
          <w:tcPr>
            <w:tcW w:w="4314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hideMark/>
          </w:tcPr>
          <w:p>
            <w:pPr>
              <w:keepNext w:val="0"/>
              <w:tabs>
                <w:tab w:val="left" w:pos="270" w:leader="none"/>
                <w:tab w:val="left" w:pos="851" w:leader="none"/>
              </w:tabs>
              <w:spacing w:lineRule="auto" w:line="240" w:after="0" w:beforeAutospacing="0" w:afterAutospacing="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2.4.1. Поверка обоснованности возникновения и достоверности отражения в годовой отчетности кредиторской и дебиторской задолженности, в том числе просроченной</w:t>
            </w:r>
          </w:p>
        </w:tc>
        <w:tc>
          <w:tcPr>
            <w:tcW w:w="2841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hideMark/>
          </w:tcPr>
          <w:p>
            <w:pPr>
              <w:keepNext w:val="0"/>
              <w:tabs>
                <w:tab w:val="left" w:pos="270" w:leader="none"/>
                <w:tab w:val="left" w:pos="851" w:leader="none"/>
              </w:tabs>
              <w:spacing w:lineRule="auto" w:line="240" w:after="0" w:beforeAutospacing="0" w:afterAutospacing="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Аналитическая информация</w:t>
            </w:r>
          </w:p>
        </w:tc>
        <w:tc>
          <w:tcPr>
            <w:tcW w:w="2380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keepNext w:val="0"/>
              <w:tabs>
                <w:tab w:val="left" w:pos="270" w:leader="none"/>
                <w:tab w:val="left" w:pos="851" w:leader="none"/>
              </w:tabs>
              <w:spacing w:lineRule="auto" w:line="240" w:after="0" w:beforeAutospacing="0" w:afterAutospacing="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 xml:space="preserve">бухгалтер </w:t>
            </w:r>
          </w:p>
        </w:tc>
        <w:tc>
          <w:tcPr>
            <w:tcW w:w="1632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hideMark/>
          </w:tcPr>
          <w:p>
            <w:pPr>
              <w:keepNext w:val="0"/>
              <w:tabs>
                <w:tab w:val="left" w:pos="270" w:leader="none"/>
                <w:tab w:val="left" w:pos="851" w:leader="none"/>
              </w:tabs>
              <w:spacing w:lineRule="auto" w:line="240" w:after="0" w:beforeAutospacing="0" w:afterAutospacing="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ежегодно</w:t>
            </w:r>
          </w:p>
          <w:p>
            <w:pPr>
              <w:keepNext w:val="0"/>
              <w:tabs>
                <w:tab w:val="left" w:pos="270" w:leader="none"/>
                <w:tab w:val="left" w:pos="851" w:leader="none"/>
              </w:tabs>
              <w:spacing w:lineRule="auto" w:line="240" w:after="0" w:beforeAutospacing="0" w:afterAutospacing="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 квартал</w:t>
            </w:r>
          </w:p>
        </w:tc>
        <w:tc>
          <w:tcPr>
            <w:tcW w:w="1261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hideMark/>
          </w:tcPr>
          <w:p>
            <w:pPr>
              <w:keepNext w:val="0"/>
              <w:tabs>
                <w:tab w:val="left" w:pos="851" w:leader="none"/>
              </w:tabs>
              <w:spacing w:lineRule="auto" w:line="240" w:after="0" w:beforeAutospacing="0" w:afterAutospacing="0"/>
              <w:ind w:firstLine="24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  <w:shd w:val="clear" w:fill="FFFFFF"/>
              </w:rPr>
              <w:t>да</w:t>
            </w:r>
          </w:p>
        </w:tc>
        <w:tc>
          <w:tcPr>
            <w:tcW w:w="1179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hideMark/>
          </w:tcPr>
          <w:p>
            <w:pPr>
              <w:keepNext w:val="0"/>
              <w:tabs>
                <w:tab w:val="left" w:pos="851" w:leader="none"/>
              </w:tabs>
              <w:spacing w:lineRule="auto" w:line="240" w:after="0" w:beforeAutospacing="0" w:afterAutospacing="0"/>
              <w:ind w:firstLine="24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  <w:shd w:val="clear" w:fill="FFFFFF"/>
              </w:rPr>
              <w:t>да</w:t>
            </w:r>
          </w:p>
        </w:tc>
        <w:tc>
          <w:tcPr>
            <w:tcW w:w="1177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hideMark/>
          </w:tcPr>
          <w:p>
            <w:pPr>
              <w:keepNext w:val="0"/>
              <w:tabs>
                <w:tab w:val="left" w:pos="851" w:leader="none"/>
              </w:tabs>
              <w:spacing w:lineRule="auto" w:line="240" w:after="0" w:beforeAutospacing="0" w:afterAutospacing="0"/>
              <w:ind w:firstLine="24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  <w:shd w:val="clear" w:fill="FFFFFF"/>
              </w:rPr>
              <w:t>да</w:t>
            </w:r>
          </w:p>
        </w:tc>
      </w:tr>
      <w:tr>
        <w:trPr>
          <w:trHeight w:hRule="atLeast" w:val="1553"/>
        </w:trPr>
        <w:tc>
          <w:tcPr>
            <w:tcW w:w="4314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hideMark/>
          </w:tcPr>
          <w:p>
            <w:pPr>
              <w:keepNext w:val="0"/>
              <w:tabs>
                <w:tab w:val="left" w:pos="270" w:leader="none"/>
                <w:tab w:val="left" w:pos="851" w:leader="none"/>
              </w:tabs>
              <w:spacing w:lineRule="auto" w:line="240" w:after="0" w:beforeAutospacing="0" w:afterAutospacing="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 xml:space="preserve">2.4.2. Инвентаризация государственных контрактов и договоров на соответствие утвержденным лимитам бюджетных обязательств </w:t>
            </w:r>
          </w:p>
          <w:p>
            <w:pPr>
              <w:keepNext w:val="0"/>
              <w:tabs>
                <w:tab w:val="left" w:pos="270" w:leader="none"/>
                <w:tab w:val="left" w:pos="851" w:leader="none"/>
              </w:tabs>
              <w:spacing w:lineRule="auto" w:line="240" w:after="0" w:beforeAutospacing="0" w:afterAutospacing="0"/>
              <w:rPr>
                <w:rFonts w:ascii="Arial" w:hAnsi="Arial"/>
                <w:sz w:val="24"/>
              </w:rPr>
            </w:pPr>
          </w:p>
        </w:tc>
        <w:tc>
          <w:tcPr>
            <w:tcW w:w="2841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hideMark/>
          </w:tcPr>
          <w:p>
            <w:pPr>
              <w:keepNext w:val="0"/>
              <w:tabs>
                <w:tab w:val="left" w:pos="270" w:leader="none"/>
                <w:tab w:val="left" w:pos="851" w:leader="none"/>
              </w:tabs>
              <w:spacing w:lineRule="auto" w:line="240" w:after="0" w:beforeAutospacing="0" w:afterAutospacing="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Аналитическая информация</w:t>
            </w:r>
          </w:p>
        </w:tc>
        <w:tc>
          <w:tcPr>
            <w:tcW w:w="2380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keepNext w:val="0"/>
              <w:tabs>
                <w:tab w:val="left" w:pos="270" w:leader="none"/>
                <w:tab w:val="left" w:pos="851" w:leader="none"/>
              </w:tabs>
              <w:spacing w:lineRule="auto" w:line="240" w:after="0" w:beforeAutospacing="0" w:afterAutospacing="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 xml:space="preserve">Глава администрации.  бухгалтер </w:t>
            </w:r>
          </w:p>
        </w:tc>
        <w:tc>
          <w:tcPr>
            <w:tcW w:w="1632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hideMark/>
          </w:tcPr>
          <w:p>
            <w:pPr>
              <w:keepNext w:val="0"/>
              <w:tabs>
                <w:tab w:val="left" w:pos="270" w:leader="none"/>
                <w:tab w:val="left" w:pos="851" w:leader="none"/>
              </w:tabs>
              <w:spacing w:lineRule="auto" w:line="240" w:after="0" w:beforeAutospacing="0" w:afterAutospacing="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202</w:t>
            </w:r>
            <w:r>
              <w:rPr>
                <w:rFonts w:ascii="Arial" w:hAnsi="Arial"/>
                <w:sz w:val="24"/>
              </w:rPr>
              <w:t>4</w:t>
            </w:r>
            <w:r>
              <w:rPr>
                <w:rFonts w:ascii="Arial" w:hAnsi="Arial"/>
                <w:sz w:val="24"/>
              </w:rPr>
              <w:t>–202</w:t>
            </w:r>
            <w:r>
              <w:rPr>
                <w:rFonts w:ascii="Arial" w:hAnsi="Arial"/>
                <w:sz w:val="24"/>
              </w:rPr>
              <w:t>6</w:t>
            </w:r>
            <w:r>
              <w:rPr>
                <w:rFonts w:ascii="Arial" w:hAnsi="Arial"/>
                <w:sz w:val="24"/>
              </w:rPr>
              <w:t xml:space="preserve"> гг.</w:t>
            </w:r>
          </w:p>
        </w:tc>
        <w:tc>
          <w:tcPr>
            <w:tcW w:w="1261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hideMark/>
          </w:tcPr>
          <w:p>
            <w:pPr>
              <w:keepNext w:val="0"/>
              <w:tabs>
                <w:tab w:val="left" w:pos="851" w:leader="none"/>
              </w:tabs>
              <w:spacing w:lineRule="auto" w:line="240" w:after="0" w:beforeAutospacing="0" w:afterAutospacing="0"/>
              <w:ind w:firstLine="24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  <w:shd w:val="clear" w:fill="FFFFFF"/>
              </w:rPr>
              <w:t>да</w:t>
            </w:r>
          </w:p>
        </w:tc>
        <w:tc>
          <w:tcPr>
            <w:tcW w:w="1179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hideMark/>
          </w:tcPr>
          <w:p>
            <w:pPr>
              <w:keepNext w:val="0"/>
              <w:tabs>
                <w:tab w:val="left" w:pos="851" w:leader="none"/>
              </w:tabs>
              <w:spacing w:lineRule="auto" w:line="240" w:after="0" w:beforeAutospacing="0" w:afterAutospacing="0"/>
              <w:ind w:firstLine="24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  <w:shd w:val="clear" w:fill="FFFFFF"/>
              </w:rPr>
              <w:t>да</w:t>
            </w:r>
          </w:p>
        </w:tc>
        <w:tc>
          <w:tcPr>
            <w:tcW w:w="1177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hideMark/>
          </w:tcPr>
          <w:p>
            <w:pPr>
              <w:keepNext w:val="0"/>
              <w:tabs>
                <w:tab w:val="left" w:pos="851" w:leader="none"/>
              </w:tabs>
              <w:spacing w:lineRule="auto" w:line="240" w:after="0" w:beforeAutospacing="0" w:afterAutospacing="0"/>
              <w:ind w:firstLine="24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  <w:shd w:val="clear" w:fill="FFFFFF"/>
              </w:rPr>
              <w:t>да</w:t>
            </w:r>
          </w:p>
        </w:tc>
      </w:tr>
      <w:tr>
        <w:trPr>
          <w:trHeight w:hRule="atLeast" w:val="156"/>
        </w:trPr>
        <w:tc>
          <w:tcPr>
            <w:tcW w:w="14784" w:type="dxa"/>
            <w:gridSpan w:val="7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hideMark/>
          </w:tcPr>
          <w:p>
            <w:pPr>
              <w:keepNext w:val="0"/>
              <w:tabs>
                <w:tab w:val="left" w:pos="270" w:leader="none"/>
                <w:tab w:val="left" w:pos="851" w:leader="none"/>
              </w:tabs>
              <w:spacing w:lineRule="auto" w:line="240" w:after="0" w:beforeAutospacing="0" w:afterAutospacing="0"/>
              <w:ind w:firstLine="24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  <w:shd w:val="clear" w:fill="FFFFFF"/>
              </w:rPr>
              <w:t xml:space="preserve">3. Мероприятия по инвентаризации расходных обязательств </w:t>
            </w:r>
          </w:p>
        </w:tc>
      </w:tr>
      <w:tr>
        <w:trPr>
          <w:trHeight w:hRule="atLeast" w:val="2327"/>
        </w:trPr>
        <w:tc>
          <w:tcPr>
            <w:tcW w:w="4314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hideMark/>
          </w:tcPr>
          <w:p>
            <w:pPr>
              <w:keepNext w:val="0"/>
              <w:tabs>
                <w:tab w:val="left" w:pos="270" w:leader="none"/>
                <w:tab w:val="left" w:pos="851" w:leader="none"/>
              </w:tabs>
              <w:spacing w:lineRule="auto" w:line="240" w:after="0" w:beforeAutospacing="0" w:afterAutospacing="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  <w:shd w:val="clear" w:fill="FFFFFF"/>
              </w:rPr>
              <w:t xml:space="preserve">3.1. Проведение инвентаризации расходных обязательств администрации муниципального образования «Сельское поселение Крутовский сельсовет Володарского муниципального района Астраханской области» с целью выявления расходных обязательств, не связанных с решением вопросов, отнесенных Конституцией Российской Федерации и федеральными и областными законами к полномочиям органов местного самоуправления сельских поселений </w:t>
            </w:r>
          </w:p>
          <w:p>
            <w:pPr>
              <w:keepNext w:val="0"/>
              <w:tabs>
                <w:tab w:val="left" w:pos="270" w:leader="none"/>
                <w:tab w:val="left" w:pos="851" w:leader="none"/>
              </w:tabs>
              <w:spacing w:lineRule="auto" w:line="240" w:after="0" w:beforeAutospacing="0" w:afterAutospacing="0"/>
              <w:rPr>
                <w:rFonts w:ascii="Arial" w:hAnsi="Arial"/>
                <w:sz w:val="24"/>
              </w:rPr>
            </w:pPr>
          </w:p>
        </w:tc>
        <w:tc>
          <w:tcPr>
            <w:tcW w:w="2841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hideMark/>
          </w:tcPr>
          <w:p>
            <w:pPr>
              <w:keepNext w:val="0"/>
              <w:tabs>
                <w:tab w:val="left" w:pos="270" w:leader="none"/>
                <w:tab w:val="left" w:pos="851" w:leader="none"/>
              </w:tabs>
              <w:spacing w:lineRule="auto" w:line="240" w:after="0" w:beforeAutospacing="0" w:afterAutospacing="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Аналитическая информация</w:t>
            </w:r>
          </w:p>
        </w:tc>
        <w:tc>
          <w:tcPr>
            <w:tcW w:w="2380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keepNext w:val="0"/>
              <w:tabs>
                <w:tab w:val="left" w:pos="270" w:leader="none"/>
                <w:tab w:val="left" w:pos="851" w:leader="none"/>
              </w:tabs>
              <w:spacing w:lineRule="auto" w:line="240" w:after="0" w:beforeAutospacing="0" w:afterAutospacing="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Глава администрации,</w:t>
            </w:r>
          </w:p>
          <w:p>
            <w:pPr>
              <w:keepNext w:val="0"/>
              <w:tabs>
                <w:tab w:val="left" w:pos="270" w:leader="none"/>
                <w:tab w:val="left" w:pos="851" w:leader="none"/>
              </w:tabs>
              <w:spacing w:lineRule="auto" w:line="240" w:after="0" w:beforeAutospacing="0" w:afterAutospacing="0"/>
              <w:jc w:val="center"/>
              <w:rPr>
                <w:rFonts w:ascii="Arial" w:hAnsi="Arial"/>
                <w:sz w:val="24"/>
              </w:rPr>
            </w:pPr>
          </w:p>
          <w:p>
            <w:pPr>
              <w:keepNext w:val="0"/>
              <w:tabs>
                <w:tab w:val="left" w:pos="270" w:leader="none"/>
                <w:tab w:val="left" w:pos="851" w:leader="none"/>
              </w:tabs>
              <w:spacing w:lineRule="auto" w:line="240" w:after="0" w:beforeAutospacing="0" w:afterAutospacing="0"/>
              <w:jc w:val="center"/>
              <w:rPr>
                <w:rFonts w:ascii="Arial" w:hAnsi="Arial"/>
                <w:sz w:val="24"/>
              </w:rPr>
            </w:pPr>
          </w:p>
          <w:p>
            <w:pPr>
              <w:keepNext w:val="0"/>
              <w:tabs>
                <w:tab w:val="left" w:pos="270" w:leader="none"/>
                <w:tab w:val="left" w:pos="851" w:leader="none"/>
              </w:tabs>
              <w:spacing w:lineRule="auto" w:line="240" w:after="0" w:beforeAutospacing="0" w:afterAutospacing="0"/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1632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hideMark/>
          </w:tcPr>
          <w:p>
            <w:pPr>
              <w:keepNext w:val="0"/>
              <w:tabs>
                <w:tab w:val="left" w:pos="270" w:leader="none"/>
                <w:tab w:val="left" w:pos="851" w:leader="none"/>
              </w:tabs>
              <w:spacing w:lineRule="auto" w:line="240" w:after="0" w:beforeAutospacing="0" w:afterAutospacing="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  <w:shd w:val="clear" w:fill="FFFFFF"/>
              </w:rPr>
              <w:t>До 01 июня</w:t>
            </w:r>
          </w:p>
          <w:p>
            <w:pPr>
              <w:keepNext w:val="0"/>
              <w:tabs>
                <w:tab w:val="left" w:pos="270" w:leader="none"/>
                <w:tab w:val="left" w:pos="851" w:leader="none"/>
              </w:tabs>
              <w:spacing w:lineRule="auto" w:line="240" w:after="0" w:beforeAutospacing="0" w:afterAutospacing="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  <w:shd w:val="clear" w:fill="FFFFFF"/>
              </w:rPr>
              <w:t>202</w:t>
            </w:r>
            <w:r>
              <w:rPr>
                <w:rFonts w:ascii="Arial" w:hAnsi="Arial"/>
                <w:sz w:val="24"/>
                <w:shd w:val="clear" w:fill="FFFFFF"/>
              </w:rPr>
              <w:t>4</w:t>
            </w:r>
            <w:r>
              <w:rPr>
                <w:rFonts w:ascii="Arial" w:hAnsi="Arial"/>
                <w:sz w:val="24"/>
                <w:shd w:val="clear" w:fill="FFFFFF"/>
              </w:rPr>
              <w:t xml:space="preserve"> г.</w:t>
            </w:r>
          </w:p>
        </w:tc>
        <w:tc>
          <w:tcPr>
            <w:tcW w:w="1261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hideMark/>
          </w:tcPr>
          <w:p>
            <w:pPr>
              <w:keepNext w:val="0"/>
              <w:tabs>
                <w:tab w:val="left" w:pos="851" w:leader="none"/>
              </w:tabs>
              <w:spacing w:lineRule="auto" w:line="240" w:after="0" w:beforeAutospacing="0" w:afterAutospacing="0"/>
              <w:ind w:firstLine="24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  <w:shd w:val="clear" w:fill="FFFFFF"/>
              </w:rPr>
              <w:t>Да</w:t>
            </w:r>
          </w:p>
        </w:tc>
        <w:tc>
          <w:tcPr>
            <w:tcW w:w="1179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hideMark/>
          </w:tcPr>
          <w:p>
            <w:pPr>
              <w:keepNext w:val="0"/>
              <w:tabs>
                <w:tab w:val="left" w:pos="851" w:leader="none"/>
              </w:tabs>
              <w:spacing w:lineRule="auto" w:line="240" w:after="0" w:beforeAutospacing="0" w:afterAutospacing="0"/>
              <w:ind w:firstLine="24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  <w:shd w:val="clear" w:fill="FFFFFF"/>
              </w:rPr>
              <w:t>Да</w:t>
            </w:r>
          </w:p>
        </w:tc>
        <w:tc>
          <w:tcPr>
            <w:tcW w:w="1177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hideMark/>
          </w:tcPr>
          <w:p>
            <w:pPr>
              <w:keepNext w:val="0"/>
              <w:tabs>
                <w:tab w:val="left" w:pos="851" w:leader="none"/>
              </w:tabs>
              <w:spacing w:lineRule="auto" w:line="240" w:after="0" w:beforeAutospacing="0" w:afterAutospacing="0"/>
              <w:ind w:firstLine="24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  <w:shd w:val="clear" w:fill="FFFFFF"/>
              </w:rPr>
              <w:t>Да</w:t>
            </w:r>
          </w:p>
        </w:tc>
      </w:tr>
      <w:tr>
        <w:trPr>
          <w:trHeight w:hRule="atLeast" w:val="366"/>
        </w:trPr>
        <w:tc>
          <w:tcPr>
            <w:tcW w:w="14784" w:type="dxa"/>
            <w:gridSpan w:val="7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hideMark/>
          </w:tcPr>
          <w:p>
            <w:pPr>
              <w:keepNext w:val="0"/>
              <w:tabs>
                <w:tab w:val="left" w:pos="270" w:leader="none"/>
                <w:tab w:val="left" w:pos="851" w:leader="none"/>
              </w:tabs>
              <w:spacing w:lineRule="auto" w:line="240" w:after="0" w:beforeAutospacing="0" w:afterAutospacing="0"/>
              <w:ind w:firstLine="24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  <w:shd w:val="clear" w:fill="FFFFFF"/>
              </w:rPr>
              <w:t xml:space="preserve">4. Мероприятия по оздоровлению муниципальных финансов </w:t>
            </w:r>
            <w:r>
              <w:rPr>
                <w:rFonts w:ascii="Arial" w:hAnsi="Arial"/>
                <w:color w:val="000000"/>
                <w:sz w:val="24"/>
              </w:rPr>
              <w:t xml:space="preserve">муниципального образования </w:t>
            </w:r>
            <w:r>
              <w:rPr>
                <w:rFonts w:ascii="Arial" w:hAnsi="Arial"/>
                <w:sz w:val="24"/>
              </w:rPr>
              <w:t>«Сельское поселение Крутовский сельсовет Володарского муниципального района Астраханской области»</w:t>
            </w:r>
          </w:p>
        </w:tc>
      </w:tr>
      <w:tr>
        <w:trPr>
          <w:trHeight w:hRule="atLeast" w:val="366"/>
        </w:trPr>
        <w:tc>
          <w:tcPr>
            <w:tcW w:w="4314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hideMark/>
          </w:tcPr>
          <w:p>
            <w:pPr>
              <w:keepNext w:val="0"/>
              <w:tabs>
                <w:tab w:val="left" w:pos="270" w:leader="none"/>
                <w:tab w:val="left" w:pos="851" w:leader="none"/>
              </w:tabs>
              <w:spacing w:lineRule="auto" w:line="240" w:after="0" w:beforeAutospacing="0" w:afterAutospacing="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  <w:shd w:val="clear" w:fill="FFFFFF"/>
              </w:rPr>
              <w:t>4.1. Разработка перечня мероприятий по оптимизации расходов на муниципальное управление</w:t>
            </w:r>
            <w:r>
              <w:rPr>
                <w:rFonts w:ascii="Arial" w:hAnsi="Arial"/>
                <w:sz w:val="24"/>
              </w:rPr>
              <w:t xml:space="preserve"> </w:t>
            </w:r>
          </w:p>
          <w:p>
            <w:pPr>
              <w:keepNext w:val="0"/>
              <w:tabs>
                <w:tab w:val="left" w:pos="270" w:leader="none"/>
                <w:tab w:val="left" w:pos="851" w:leader="none"/>
              </w:tabs>
              <w:spacing w:lineRule="auto" w:line="240" w:after="0" w:beforeAutospacing="0" w:afterAutospacing="0"/>
              <w:rPr>
                <w:rFonts w:ascii="Arial" w:hAnsi="Arial"/>
                <w:sz w:val="24"/>
              </w:rPr>
            </w:pPr>
          </w:p>
        </w:tc>
        <w:tc>
          <w:tcPr>
            <w:tcW w:w="2841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hideMark/>
          </w:tcPr>
          <w:p>
            <w:pPr>
              <w:keepNext w:val="0"/>
              <w:tabs>
                <w:tab w:val="left" w:pos="270" w:leader="none"/>
                <w:tab w:val="left" w:pos="851" w:leader="none"/>
              </w:tabs>
              <w:spacing w:lineRule="auto" w:line="240" w:after="0" w:beforeAutospacing="0" w:afterAutospacing="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  <w:shd w:val="clear" w:fill="FFFFFF"/>
              </w:rPr>
              <w:t xml:space="preserve">Проект постановления администрации муниципального образования «Сельское поселение Крутовский сельсовет Володарского муниципального района Астраханской области» </w:t>
            </w:r>
          </w:p>
        </w:tc>
        <w:tc>
          <w:tcPr>
            <w:tcW w:w="2380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keepNext w:val="0"/>
              <w:tabs>
                <w:tab w:val="left" w:pos="270" w:leader="none"/>
                <w:tab w:val="left" w:pos="851" w:leader="none"/>
              </w:tabs>
              <w:spacing w:lineRule="auto" w:line="240" w:after="0" w:beforeAutospacing="0" w:afterAutospacing="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Глава администрации</w:t>
            </w:r>
          </w:p>
          <w:p>
            <w:pPr>
              <w:keepNext w:val="0"/>
              <w:tabs>
                <w:tab w:val="left" w:pos="270" w:leader="none"/>
                <w:tab w:val="left" w:pos="851" w:leader="none"/>
              </w:tabs>
              <w:spacing w:lineRule="auto" w:line="240" w:after="0" w:beforeAutospacing="0" w:afterAutospacing="0"/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1632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hideMark/>
          </w:tcPr>
          <w:p>
            <w:pPr>
              <w:keepNext w:val="0"/>
              <w:tabs>
                <w:tab w:val="left" w:pos="270" w:leader="none"/>
                <w:tab w:val="left" w:pos="851" w:leader="none"/>
              </w:tabs>
              <w:spacing w:lineRule="auto" w:line="240" w:after="0" w:beforeAutospacing="0" w:afterAutospacing="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  <w:shd w:val="clear" w:fill="FFFFFF"/>
              </w:rPr>
              <w:t>До 1 апреля</w:t>
            </w:r>
          </w:p>
          <w:p>
            <w:pPr>
              <w:keepNext w:val="0"/>
              <w:tabs>
                <w:tab w:val="left" w:pos="270" w:leader="none"/>
                <w:tab w:val="left" w:pos="851" w:leader="none"/>
              </w:tabs>
              <w:spacing w:lineRule="auto" w:line="240" w:after="0" w:beforeAutospacing="0" w:afterAutospacing="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  <w:shd w:val="clear" w:fill="FFFFFF"/>
              </w:rPr>
              <w:t>202</w:t>
            </w:r>
            <w:r>
              <w:rPr>
                <w:rFonts w:ascii="Arial" w:hAnsi="Arial"/>
                <w:sz w:val="24"/>
                <w:shd w:val="clear" w:fill="FFFFFF"/>
              </w:rPr>
              <w:t>4</w:t>
            </w:r>
            <w:r>
              <w:rPr>
                <w:rFonts w:ascii="Arial" w:hAnsi="Arial"/>
                <w:sz w:val="24"/>
                <w:shd w:val="clear" w:fill="FFFFFF"/>
              </w:rPr>
              <w:t xml:space="preserve"> г.</w:t>
            </w:r>
          </w:p>
        </w:tc>
        <w:tc>
          <w:tcPr>
            <w:tcW w:w="1261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hideMark/>
          </w:tcPr>
          <w:p>
            <w:pPr>
              <w:keepNext w:val="0"/>
              <w:tabs>
                <w:tab w:val="left" w:pos="851" w:leader="none"/>
              </w:tabs>
              <w:spacing w:lineRule="auto" w:line="240" w:after="0" w:beforeAutospacing="0" w:afterAutospacing="0"/>
              <w:ind w:firstLine="24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  <w:shd w:val="clear" w:fill="FFFFFF"/>
              </w:rPr>
              <w:t>Да</w:t>
            </w:r>
          </w:p>
        </w:tc>
        <w:tc>
          <w:tcPr>
            <w:tcW w:w="1179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hideMark/>
          </w:tcPr>
          <w:p>
            <w:pPr>
              <w:keepNext w:val="0"/>
              <w:tabs>
                <w:tab w:val="left" w:pos="851" w:leader="none"/>
              </w:tabs>
              <w:spacing w:lineRule="auto" w:line="240" w:after="0" w:beforeAutospacing="0" w:afterAutospacing="0"/>
              <w:ind w:firstLine="24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  <w:shd w:val="clear" w:fill="FFFFFF"/>
              </w:rPr>
              <w:t>Да</w:t>
            </w:r>
          </w:p>
        </w:tc>
        <w:tc>
          <w:tcPr>
            <w:tcW w:w="1177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hideMark/>
          </w:tcPr>
          <w:p>
            <w:pPr>
              <w:keepNext w:val="0"/>
              <w:tabs>
                <w:tab w:val="left" w:pos="851" w:leader="none"/>
              </w:tabs>
              <w:spacing w:lineRule="auto" w:line="240" w:after="0" w:beforeAutospacing="0" w:afterAutospacing="0"/>
              <w:ind w:firstLine="24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  <w:shd w:val="clear" w:fill="FFFFFF"/>
              </w:rPr>
              <w:t>Да</w:t>
            </w:r>
          </w:p>
        </w:tc>
      </w:tr>
      <w:tr>
        <w:trPr>
          <w:trHeight w:hRule="atLeast" w:val="366"/>
        </w:trPr>
        <w:tc>
          <w:tcPr>
            <w:tcW w:w="4314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hideMark/>
          </w:tcPr>
          <w:p>
            <w:pPr>
              <w:keepNext w:val="0"/>
              <w:tabs>
                <w:tab w:val="left" w:pos="270" w:leader="none"/>
                <w:tab w:val="left" w:pos="851" w:leader="none"/>
              </w:tabs>
              <w:spacing w:lineRule="auto" w:line="240" w:after="0" w:beforeAutospacing="0" w:afterAutospacing="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  <w:shd w:val="clear" w:fill="FFFFFF"/>
              </w:rPr>
              <w:t>4.2. Организация контроля и мониторинга за выполнением мероприятий по оптимизации расходов на муниципальное управление</w:t>
            </w:r>
          </w:p>
          <w:p>
            <w:pPr>
              <w:keepNext w:val="0"/>
              <w:tabs>
                <w:tab w:val="left" w:pos="270" w:leader="none"/>
                <w:tab w:val="left" w:pos="851" w:leader="none"/>
              </w:tabs>
              <w:spacing w:lineRule="auto" w:line="240" w:after="0" w:beforeAutospacing="0" w:afterAutospacing="0"/>
              <w:rPr>
                <w:rFonts w:ascii="Arial" w:hAnsi="Arial"/>
                <w:sz w:val="24"/>
              </w:rPr>
            </w:pPr>
          </w:p>
        </w:tc>
        <w:tc>
          <w:tcPr>
            <w:tcW w:w="2841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hideMark/>
          </w:tcPr>
          <w:p>
            <w:pPr>
              <w:keepNext w:val="0"/>
              <w:tabs>
                <w:tab w:val="left" w:pos="270" w:leader="none"/>
                <w:tab w:val="left" w:pos="851" w:leader="none"/>
              </w:tabs>
              <w:spacing w:lineRule="auto" w:line="240" w:after="0" w:beforeAutospacing="0" w:afterAutospacing="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Аналитическая информация</w:t>
            </w:r>
          </w:p>
        </w:tc>
        <w:tc>
          <w:tcPr>
            <w:tcW w:w="2380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keepNext w:val="0"/>
              <w:tabs>
                <w:tab w:val="left" w:pos="270" w:leader="none"/>
                <w:tab w:val="left" w:pos="851" w:leader="none"/>
              </w:tabs>
              <w:spacing w:lineRule="auto" w:line="240" w:after="0" w:beforeAutospacing="0" w:afterAutospacing="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Глава администрации</w:t>
            </w:r>
          </w:p>
          <w:p>
            <w:pPr>
              <w:keepNext w:val="0"/>
              <w:tabs>
                <w:tab w:val="left" w:pos="270" w:leader="none"/>
                <w:tab w:val="left" w:pos="851" w:leader="none"/>
              </w:tabs>
              <w:spacing w:lineRule="auto" w:line="240" w:after="0" w:beforeAutospacing="0" w:afterAutospacing="0"/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1632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hideMark/>
          </w:tcPr>
          <w:p>
            <w:pPr>
              <w:keepNext w:val="0"/>
              <w:tabs>
                <w:tab w:val="left" w:pos="270" w:leader="none"/>
                <w:tab w:val="left" w:pos="851" w:leader="none"/>
              </w:tabs>
              <w:spacing w:lineRule="auto" w:line="240" w:after="0" w:beforeAutospacing="0" w:afterAutospacing="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  <w:shd w:val="clear" w:fill="FFFFFF"/>
              </w:rPr>
              <w:t>202</w:t>
            </w:r>
            <w:r>
              <w:rPr>
                <w:rFonts w:ascii="Arial" w:hAnsi="Arial"/>
                <w:sz w:val="24"/>
                <w:shd w:val="clear" w:fill="FFFFFF"/>
              </w:rPr>
              <w:t>4</w:t>
            </w:r>
            <w:r>
              <w:rPr>
                <w:rFonts w:ascii="Arial" w:hAnsi="Arial"/>
                <w:sz w:val="24"/>
                <w:shd w:val="clear" w:fill="FFFFFF"/>
              </w:rPr>
              <w:t>–202</w:t>
            </w:r>
            <w:r>
              <w:rPr>
                <w:rFonts w:ascii="Arial" w:hAnsi="Arial"/>
                <w:sz w:val="24"/>
                <w:shd w:val="clear" w:fill="FFFFFF"/>
              </w:rPr>
              <w:t>6</w:t>
            </w:r>
            <w:r>
              <w:rPr>
                <w:rFonts w:ascii="Arial" w:hAnsi="Arial"/>
                <w:sz w:val="24"/>
                <w:shd w:val="clear" w:fill="FFFFFF"/>
              </w:rPr>
              <w:t xml:space="preserve"> гг.</w:t>
            </w:r>
          </w:p>
        </w:tc>
        <w:tc>
          <w:tcPr>
            <w:tcW w:w="1261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hideMark/>
          </w:tcPr>
          <w:p>
            <w:pPr>
              <w:keepNext w:val="0"/>
              <w:tabs>
                <w:tab w:val="left" w:pos="851" w:leader="none"/>
              </w:tabs>
              <w:spacing w:lineRule="auto" w:line="240" w:after="0" w:beforeAutospacing="0" w:afterAutospacing="0"/>
              <w:ind w:firstLine="24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  <w:shd w:val="clear" w:fill="FFFFFF"/>
              </w:rPr>
              <w:t>Да</w:t>
            </w:r>
          </w:p>
        </w:tc>
        <w:tc>
          <w:tcPr>
            <w:tcW w:w="1179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hideMark/>
          </w:tcPr>
          <w:p>
            <w:pPr>
              <w:keepNext w:val="0"/>
              <w:tabs>
                <w:tab w:val="left" w:pos="851" w:leader="none"/>
              </w:tabs>
              <w:spacing w:lineRule="auto" w:line="240" w:after="0" w:beforeAutospacing="0" w:afterAutospacing="0"/>
              <w:ind w:firstLine="24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  <w:shd w:val="clear" w:fill="FFFFFF"/>
              </w:rPr>
              <w:t>Да</w:t>
            </w:r>
          </w:p>
        </w:tc>
        <w:tc>
          <w:tcPr>
            <w:tcW w:w="1177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hideMark/>
          </w:tcPr>
          <w:p>
            <w:pPr>
              <w:keepNext w:val="0"/>
              <w:tabs>
                <w:tab w:val="left" w:pos="851" w:leader="none"/>
              </w:tabs>
              <w:spacing w:lineRule="auto" w:line="240" w:after="0" w:beforeAutospacing="0" w:afterAutospacing="0"/>
              <w:ind w:firstLine="24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  <w:shd w:val="clear" w:fill="FFFFFF"/>
              </w:rPr>
              <w:t>Да</w:t>
            </w:r>
          </w:p>
        </w:tc>
      </w:tr>
    </w:tbl>
    <w:p>
      <w:pPr>
        <w:keepNext w:val="0"/>
        <w:tabs>
          <w:tab w:val="left" w:pos="851" w:leader="none"/>
        </w:tabs>
        <w:spacing w:lineRule="auto" w:line="240" w:after="0" w:beforeAutospacing="0" w:afterAutospacing="0"/>
        <w:ind w:firstLine="567"/>
        <w:rPr>
          <w:rFonts w:ascii="Arial" w:hAnsi="Arial"/>
          <w:sz w:val="24"/>
        </w:rPr>
        <w:sectPr>
          <w:footnotePr>
            <w:pos w:val="beneathText"/>
          </w:footnotePr>
          <w:type w:val="nextPage"/>
          <w:pgSz w:w="16838" w:h="11906" w:code="9" w:orient="landscape"/>
          <w:pgMar w:left="1699" w:right="849" w:top="1137" w:bottom="1137" w:header="720" w:footer="720" w:gutter="0"/>
          <w:pgNumType w:start="1" w:chapSep="period"/>
          <w:cols w:equalWidth="1" w:space="720"/>
        </w:sectPr>
      </w:pPr>
    </w:p>
    <w:tbl>
      <w:tblPr>
        <w:tblW w:w="0" w:type="auto"/>
        <w:tblInd w:w="108" w:type="dxa"/>
        <w:tblBorders>
          <w:top w:val="single" w:sz="4" w:space="0" w:shadow="0" w:frame="0" w:color="FFFFFF"/>
          <w:left w:val="single" w:sz="4" w:space="0" w:shadow="0" w:frame="0" w:color="FFFFFF"/>
          <w:bottom w:val="single" w:sz="4" w:space="0" w:shadow="0" w:frame="0" w:color="FFFFFF"/>
          <w:right w:val="single" w:sz="4" w:space="0" w:shadow="0" w:frame="0" w:color="FFFFFF"/>
          <w:insideH w:val="single" w:sz="4" w:space="0" w:shadow="0" w:frame="0" w:color="FFFFFF"/>
          <w:insideV w:val="single" w:sz="4" w:space="0" w:shadow="0" w:frame="0" w:color="FFFFFF"/>
        </w:tblBorders>
        <w:tblLook w:val="01E0"/>
      </w:tblPr>
      <w:tblGrid/>
      <w:tr>
        <w:trPr>
          <w:trHeight w:hRule="atLeast" w:val="960"/>
        </w:trPr>
        <w:tc>
          <w:tcPr>
            <w:tcW w:w="4084" w:type="dxa"/>
            <w:tcBorders>
              <w:top w:val="single" w:sz="4" w:space="0" w:shadow="0" w:frame="0" w:color="FFFFFF"/>
              <w:left w:val="single" w:sz="4" w:space="0" w:shadow="0" w:frame="0" w:color="FFFFFF"/>
              <w:bottom w:val="single" w:sz="4" w:space="0" w:shadow="0" w:frame="0" w:color="FFFFFF"/>
              <w:right w:val="single" w:sz="4" w:space="0" w:shadow="0" w:frame="0" w:color="FFFFFF"/>
            </w:tcBorders>
            <w:hideMark/>
          </w:tcPr>
          <w:p>
            <w:pPr>
              <w:keepNext w:val="0"/>
              <w:tabs>
                <w:tab w:val="left" w:pos="851" w:leader="none"/>
              </w:tabs>
              <w:spacing w:lineRule="auto" w:line="240" w:after="0" w:beforeAutospacing="0" w:afterAutospacing="0"/>
              <w:ind w:firstLine="567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 </w:t>
            </w:r>
          </w:p>
        </w:tc>
        <w:tc>
          <w:tcPr>
            <w:tcW w:w="5770" w:type="dxa"/>
            <w:tcBorders>
              <w:top w:val="single" w:sz="4" w:space="0" w:shadow="0" w:frame="0" w:color="FFFFFF"/>
              <w:left w:val="single" w:sz="4" w:space="0" w:shadow="0" w:frame="0" w:color="FFFFFF"/>
              <w:bottom w:val="single" w:sz="4" w:space="0" w:shadow="0" w:frame="0" w:color="FFFFFF"/>
              <w:right w:val="single" w:sz="4" w:space="0" w:shadow="0" w:frame="0" w:color="FFFFFF"/>
            </w:tcBorders>
            <w:hideMark/>
          </w:tcPr>
          <w:p>
            <w:pPr>
              <w:keepNext w:val="0"/>
              <w:tabs>
                <w:tab w:val="left" w:pos="851" w:leader="none"/>
              </w:tabs>
              <w:spacing w:lineRule="auto" w:line="240" w:after="0" w:beforeAutospacing="0" w:afterAutospacing="0"/>
              <w:ind w:firstLine="567" w:right="57"/>
              <w:jc w:val="right"/>
              <w:rPr>
                <w:rFonts w:ascii="Arial" w:hAnsi="Arial"/>
                <w:sz w:val="24"/>
              </w:rPr>
            </w:pPr>
          </w:p>
          <w:p>
            <w:pPr>
              <w:keepNext w:val="0"/>
              <w:tabs>
                <w:tab w:val="left" w:pos="851" w:leader="none"/>
              </w:tabs>
              <w:spacing w:lineRule="auto" w:line="240" w:after="0" w:beforeAutospacing="0" w:afterAutospacing="0"/>
              <w:ind w:firstLine="567" w:right="57"/>
              <w:jc w:val="right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ПРИЛОЖЕНИЕ № 2</w:t>
            </w:r>
          </w:p>
          <w:p>
            <w:pPr>
              <w:pStyle w:val="P4"/>
              <w:keepNext w:val="0"/>
              <w:tabs>
                <w:tab w:val="left" w:pos="851" w:leader="none"/>
              </w:tabs>
              <w:spacing w:lineRule="auto" w:line="240" w:after="0" w:beforeAutospacing="0" w:afterAutospacing="0"/>
              <w:ind w:firstLine="567"/>
              <w:jc w:val="right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b w:val="0"/>
                <w:sz w:val="24"/>
              </w:rPr>
              <w:t>к Программе финансового оздоровления муниципального образования «Сельское поселение Крутовский сельсовет Володарского муниципального района Астраханской области» на 202</w:t>
            </w:r>
            <w:r>
              <w:rPr>
                <w:rFonts w:ascii="Arial" w:hAnsi="Arial"/>
                <w:b w:val="0"/>
                <w:sz w:val="24"/>
              </w:rPr>
              <w:t>4</w:t>
            </w:r>
            <w:r>
              <w:rPr>
                <w:rFonts w:ascii="Arial" w:hAnsi="Arial"/>
                <w:b w:val="0"/>
                <w:sz w:val="24"/>
              </w:rPr>
              <w:t>–202</w:t>
            </w:r>
            <w:r>
              <w:rPr>
                <w:rFonts w:ascii="Arial" w:hAnsi="Arial"/>
                <w:b w:val="0"/>
                <w:sz w:val="24"/>
              </w:rPr>
              <w:t>6</w:t>
            </w:r>
            <w:r>
              <w:rPr>
                <w:rFonts w:ascii="Arial" w:hAnsi="Arial"/>
                <w:b w:val="0"/>
                <w:sz w:val="24"/>
              </w:rPr>
              <w:t xml:space="preserve"> годы</w:t>
            </w:r>
          </w:p>
        </w:tc>
      </w:tr>
    </w:tbl>
    <w:p>
      <w:pPr>
        <w:keepNext w:val="0"/>
        <w:tabs>
          <w:tab w:val="left" w:pos="851" w:leader="none"/>
        </w:tabs>
        <w:spacing w:lineRule="auto" w:line="240" w:after="0" w:beforeAutospacing="0" w:afterAutospacing="0"/>
        <w:ind w:firstLine="567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 </w:t>
      </w:r>
    </w:p>
    <w:tbl>
      <w:tblPr>
        <w:tblW w:w="0" w:type="auto"/>
        <w:tblInd w:w="108" w:type="dxa"/>
        <w:tblBorders>
          <w:top w:val="single" w:sz="4" w:space="0" w:shadow="0" w:frame="0" w:color="FFFFFF"/>
          <w:left w:val="single" w:sz="4" w:space="0" w:shadow="0" w:frame="0" w:color="FFFFFF"/>
          <w:bottom w:val="single" w:sz="4" w:space="0" w:shadow="0" w:frame="0" w:color="FFFFFF"/>
          <w:right w:val="single" w:sz="4" w:space="0" w:shadow="0" w:frame="0" w:color="FFFFFF"/>
          <w:insideH w:val="single" w:sz="4" w:space="0" w:shadow="0" w:frame="0" w:color="FFFFFF"/>
          <w:insideV w:val="single" w:sz="4" w:space="0" w:shadow="0" w:frame="0" w:color="FFFFFF"/>
        </w:tblBorders>
        <w:tblLook w:val="01E0"/>
      </w:tblPr>
      <w:tblGrid/>
      <w:tr>
        <w:tc>
          <w:tcPr>
            <w:tcW w:w="9854" w:type="dxa"/>
            <w:tcBorders>
              <w:top w:val="single" w:sz="4" w:space="0" w:shadow="0" w:frame="0" w:color="FFFFFF"/>
              <w:left w:val="single" w:sz="4" w:space="0" w:shadow="0" w:frame="0" w:color="FFFFFF"/>
              <w:bottom w:val="single" w:sz="4" w:space="0" w:shadow="0" w:frame="0" w:color="FFFFFF"/>
              <w:right w:val="single" w:sz="4" w:space="0" w:shadow="0" w:frame="0" w:color="FFFFFF"/>
            </w:tcBorders>
            <w:hideMark/>
          </w:tcPr>
          <w:p>
            <w:pPr>
              <w:keepNext w:val="0"/>
              <w:tabs>
                <w:tab w:val="left" w:pos="851" w:leader="none"/>
              </w:tabs>
              <w:spacing w:lineRule="auto" w:line="240" w:after="0" w:beforeAutospacing="0" w:afterAutospacing="0"/>
              <w:ind w:firstLine="567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Целевые индикаторы</w:t>
            </w:r>
          </w:p>
          <w:p>
            <w:pPr>
              <w:keepNext w:val="0"/>
              <w:tabs>
                <w:tab w:val="left" w:pos="851" w:leader="none"/>
              </w:tabs>
              <w:spacing w:lineRule="auto" w:line="240" w:after="0" w:beforeAutospacing="0" w:afterAutospacing="0"/>
              <w:ind w:firstLine="567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 xml:space="preserve">реализации Плана финансового оздоровления                                                                  </w:t>
            </w:r>
            <w:r>
              <w:rPr>
                <w:rFonts w:ascii="Arial" w:hAnsi="Arial"/>
                <w:color w:val="000000"/>
                <w:sz w:val="24"/>
              </w:rPr>
              <w:t xml:space="preserve">муниципального образования </w:t>
            </w:r>
            <w:r>
              <w:rPr>
                <w:rFonts w:ascii="Arial" w:hAnsi="Arial"/>
                <w:sz w:val="24"/>
              </w:rPr>
              <w:t>«Сельское поселение Крутовский сельсовет Володарского муниципального района Астраханской области»</w:t>
            </w:r>
          </w:p>
          <w:p>
            <w:pPr>
              <w:keepNext w:val="0"/>
              <w:tabs>
                <w:tab w:val="left" w:pos="851" w:leader="none"/>
              </w:tabs>
              <w:spacing w:lineRule="auto" w:line="240" w:after="0" w:beforeAutospacing="0" w:afterAutospacing="0"/>
              <w:ind w:firstLine="567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на 202</w:t>
            </w:r>
            <w:r>
              <w:rPr>
                <w:rFonts w:ascii="Arial" w:hAnsi="Arial"/>
                <w:sz w:val="24"/>
              </w:rPr>
              <w:t>4</w:t>
            </w:r>
            <w:r>
              <w:rPr>
                <w:rFonts w:ascii="Arial" w:hAnsi="Arial"/>
                <w:sz w:val="24"/>
              </w:rPr>
              <w:t>–202</w:t>
            </w:r>
            <w:r>
              <w:rPr>
                <w:rFonts w:ascii="Arial" w:hAnsi="Arial"/>
                <w:sz w:val="24"/>
              </w:rPr>
              <w:t>6</w:t>
            </w:r>
            <w:r>
              <w:rPr>
                <w:rFonts w:ascii="Arial" w:hAnsi="Arial"/>
                <w:sz w:val="24"/>
              </w:rPr>
              <w:t xml:space="preserve"> годы</w:t>
            </w:r>
          </w:p>
        </w:tc>
      </w:tr>
    </w:tbl>
    <w:p>
      <w:pPr>
        <w:keepNext w:val="0"/>
        <w:widowControl w:val="0"/>
        <w:tabs>
          <w:tab w:val="left" w:pos="851" w:leader="none"/>
        </w:tabs>
        <w:spacing w:lineRule="auto" w:line="240" w:after="0" w:beforeAutospacing="0" w:afterAutospacing="0"/>
        <w:ind w:firstLine="567"/>
        <w:jc w:val="center"/>
        <w:rPr>
          <w:rFonts w:ascii="Arial" w:hAnsi="Arial"/>
          <w:sz w:val="24"/>
        </w:rPr>
      </w:pPr>
    </w:p>
    <w:tbl>
      <w:tblPr>
        <w:tblW w:w="9826" w:type="dxa"/>
        <w:tblInd w:w="3" w:type="dxa"/>
        <w:tblLayout w:type="fixed"/>
        <w:tblCellMar>
          <w:left w:w="0" w:type="dxa"/>
          <w:right w:w="0" w:type="dxa"/>
        </w:tblCellMar>
        <w:tblLook w:val="00A0"/>
      </w:tblPr>
      <w:tblGrid/>
      <w:tr>
        <w:tc>
          <w:tcPr>
            <w:tcW w:w="5948" w:type="dxa"/>
            <w:tcBorders>
              <w:top w:val="single" w:sz="2" w:space="0" w:shadow="0" w:frame="0" w:color="000000"/>
              <w:left w:val="single" w:sz="2" w:space="0" w:shadow="0" w:frame="0" w:color="000000"/>
              <w:bottom w:val="single" w:sz="2" w:space="0" w:shadow="0" w:frame="0" w:color="000000"/>
              <w:right w:val="nil"/>
            </w:tcBorders>
            <w:hideMark/>
          </w:tcPr>
          <w:p>
            <w:pPr>
              <w:keepNext w:val="0"/>
              <w:tabs>
                <w:tab w:val="left" w:pos="851" w:leader="none"/>
              </w:tabs>
              <w:spacing w:lineRule="auto" w:line="240" w:after="0" w:beforeAutospacing="0" w:afterAutospacing="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Целевые индикаторы</w:t>
            </w:r>
          </w:p>
        </w:tc>
        <w:tc>
          <w:tcPr>
            <w:tcW w:w="1272" w:type="dxa"/>
            <w:tcBorders>
              <w:top w:val="single" w:sz="2" w:space="0" w:shadow="0" w:frame="0" w:color="000000"/>
              <w:left w:val="single" w:sz="2" w:space="0" w:shadow="0" w:frame="0" w:color="000000"/>
              <w:bottom w:val="single" w:sz="2" w:space="0" w:shadow="0" w:frame="0" w:color="000000"/>
              <w:right w:val="nil"/>
            </w:tcBorders>
            <w:vAlign w:val="center"/>
            <w:hideMark/>
          </w:tcPr>
          <w:p>
            <w:pPr>
              <w:keepNext w:val="0"/>
              <w:tabs>
                <w:tab w:val="left" w:pos="851" w:leader="none"/>
              </w:tabs>
              <w:spacing w:lineRule="auto" w:line="240" w:after="0" w:beforeAutospacing="0" w:afterAutospacing="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202</w:t>
            </w:r>
            <w:r>
              <w:rPr>
                <w:rFonts w:ascii="Arial" w:hAnsi="Arial"/>
                <w:sz w:val="24"/>
              </w:rPr>
              <w:t>4</w:t>
            </w:r>
            <w:r>
              <w:rPr>
                <w:rFonts w:ascii="Arial" w:hAnsi="Arial"/>
                <w:sz w:val="24"/>
              </w:rPr>
              <w:t xml:space="preserve"> год</w:t>
            </w:r>
          </w:p>
        </w:tc>
        <w:tc>
          <w:tcPr>
            <w:tcW w:w="1296" w:type="dxa"/>
            <w:tcBorders>
              <w:top w:val="single" w:sz="2" w:space="0" w:shadow="0" w:frame="0" w:color="000000"/>
              <w:left w:val="single" w:sz="2" w:space="0" w:shadow="0" w:frame="0" w:color="000000"/>
              <w:bottom w:val="single" w:sz="2" w:space="0" w:shadow="0" w:frame="0" w:color="000000"/>
              <w:right w:val="nil"/>
            </w:tcBorders>
            <w:vAlign w:val="center"/>
            <w:hideMark/>
          </w:tcPr>
          <w:p>
            <w:pPr>
              <w:keepNext w:val="0"/>
              <w:tabs>
                <w:tab w:val="left" w:pos="851" w:leader="none"/>
              </w:tabs>
              <w:spacing w:lineRule="auto" w:line="240" w:after="0" w:beforeAutospacing="0" w:afterAutospacing="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202</w:t>
            </w:r>
            <w:r>
              <w:rPr>
                <w:rFonts w:ascii="Arial" w:hAnsi="Arial"/>
                <w:sz w:val="24"/>
              </w:rPr>
              <w:t>5</w:t>
            </w:r>
            <w:r>
              <w:rPr>
                <w:rFonts w:ascii="Arial" w:hAnsi="Arial"/>
                <w:sz w:val="24"/>
              </w:rPr>
              <w:t xml:space="preserve"> год</w:t>
            </w:r>
          </w:p>
        </w:tc>
        <w:tc>
          <w:tcPr>
            <w:tcW w:w="1310" w:type="dxa"/>
            <w:tcBorders>
              <w:top w:val="single" w:sz="2" w:space="0" w:shadow="0" w:frame="0" w:color="000000"/>
              <w:left w:val="single" w:sz="2" w:space="0" w:shadow="0" w:frame="0" w:color="000000"/>
              <w:bottom w:val="single" w:sz="2" w:space="0" w:shadow="0" w:frame="0" w:color="000000"/>
              <w:right w:val="single" w:sz="2" w:space="0" w:shadow="0" w:frame="0" w:color="000000"/>
            </w:tcBorders>
            <w:vAlign w:val="center"/>
            <w:hideMark/>
          </w:tcPr>
          <w:p>
            <w:pPr>
              <w:keepNext w:val="0"/>
              <w:tabs>
                <w:tab w:val="left" w:pos="851" w:leader="none"/>
              </w:tabs>
              <w:spacing w:lineRule="auto" w:line="240" w:after="0" w:beforeAutospacing="0" w:afterAutospacing="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202</w:t>
            </w:r>
            <w:r>
              <w:rPr>
                <w:rFonts w:ascii="Arial" w:hAnsi="Arial"/>
                <w:sz w:val="24"/>
              </w:rPr>
              <w:t>6</w:t>
            </w:r>
            <w:r>
              <w:rPr>
                <w:rFonts w:ascii="Arial" w:hAnsi="Arial"/>
                <w:sz w:val="24"/>
              </w:rPr>
              <w:t xml:space="preserve"> год</w:t>
            </w:r>
          </w:p>
        </w:tc>
      </w:tr>
      <w:tr>
        <w:trPr>
          <w:trHeight w:hRule="atLeast" w:val="1196"/>
        </w:trPr>
        <w:tc>
          <w:tcPr>
            <w:tcW w:w="5948" w:type="dxa"/>
            <w:tcBorders>
              <w:top w:val="nil"/>
              <w:left w:val="single" w:sz="2" w:space="0" w:shadow="0" w:frame="0" w:color="000000"/>
              <w:bottom w:val="single" w:sz="2" w:space="0" w:shadow="0" w:frame="0" w:color="000000"/>
              <w:right w:val="nil"/>
            </w:tcBorders>
            <w:hideMark/>
          </w:tcPr>
          <w:p>
            <w:pPr>
              <w:keepNext w:val="0"/>
              <w:tabs>
                <w:tab w:val="left" w:pos="284" w:leader="none"/>
              </w:tabs>
              <w:spacing w:lineRule="auto" w:line="240" w:after="0" w:beforeAutospacing="0" w:afterAutospacing="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 xml:space="preserve">1. Темп роста налоговых и неналоговых доходов бюджета </w:t>
            </w:r>
            <w:r>
              <w:rPr>
                <w:rFonts w:ascii="Arial" w:hAnsi="Arial"/>
                <w:color w:val="000000"/>
                <w:sz w:val="24"/>
              </w:rPr>
              <w:t xml:space="preserve">муниципального образования </w:t>
            </w:r>
            <w:r>
              <w:rPr>
                <w:rFonts w:ascii="Arial" w:hAnsi="Arial"/>
                <w:sz w:val="24"/>
              </w:rPr>
              <w:t>«Сельское поселение Крутовский сельсовет Володарского муниципального района Астраханской области» в отчетном году к уровню предыдущего года в сопоставимых условиях, %</w:t>
            </w:r>
          </w:p>
        </w:tc>
        <w:tc>
          <w:tcPr>
            <w:tcW w:w="1272" w:type="dxa"/>
            <w:tcBorders>
              <w:top w:val="nil"/>
              <w:left w:val="single" w:sz="2" w:space="0" w:shadow="0" w:frame="0" w:color="000000"/>
              <w:bottom w:val="single" w:sz="2" w:space="0" w:shadow="0" w:frame="0" w:color="000000"/>
              <w:right w:val="nil"/>
            </w:tcBorders>
            <w:vAlign w:val="center"/>
            <w:hideMark/>
          </w:tcPr>
          <w:p>
            <w:pPr>
              <w:keepNext w:val="0"/>
              <w:tabs>
                <w:tab w:val="left" w:pos="851" w:leader="none"/>
              </w:tabs>
              <w:spacing w:lineRule="auto" w:line="240" w:after="0" w:beforeAutospacing="0" w:afterAutospacing="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80</w:t>
            </w:r>
          </w:p>
        </w:tc>
        <w:tc>
          <w:tcPr>
            <w:tcW w:w="1296" w:type="dxa"/>
            <w:tcBorders>
              <w:top w:val="nil"/>
              <w:left w:val="single" w:sz="2" w:space="0" w:shadow="0" w:frame="0" w:color="000000"/>
              <w:bottom w:val="single" w:sz="2" w:space="0" w:shadow="0" w:frame="0" w:color="000000"/>
              <w:right w:val="nil"/>
            </w:tcBorders>
            <w:vAlign w:val="center"/>
            <w:hideMark/>
          </w:tcPr>
          <w:p>
            <w:pPr>
              <w:keepNext w:val="0"/>
              <w:tabs>
                <w:tab w:val="left" w:pos="851" w:leader="none"/>
              </w:tabs>
              <w:spacing w:lineRule="auto" w:line="240" w:after="0" w:beforeAutospacing="0" w:afterAutospacing="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100</w:t>
            </w:r>
          </w:p>
        </w:tc>
        <w:tc>
          <w:tcPr>
            <w:tcW w:w="1310" w:type="dxa"/>
            <w:tcBorders>
              <w:top w:val="nil"/>
              <w:left w:val="single" w:sz="2" w:space="0" w:shadow="0" w:frame="0" w:color="000000"/>
              <w:bottom w:val="single" w:sz="2" w:space="0" w:shadow="0" w:frame="0" w:color="000000"/>
              <w:right w:val="single" w:sz="2" w:space="0" w:shadow="0" w:frame="0" w:color="000000"/>
            </w:tcBorders>
            <w:vAlign w:val="center"/>
            <w:hideMark/>
          </w:tcPr>
          <w:p>
            <w:pPr>
              <w:keepNext w:val="0"/>
              <w:tabs>
                <w:tab w:val="left" w:pos="851" w:leader="none"/>
              </w:tabs>
              <w:spacing w:lineRule="auto" w:line="240" w:after="0" w:beforeAutospacing="0" w:afterAutospacing="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100</w:t>
            </w:r>
          </w:p>
        </w:tc>
      </w:tr>
      <w:tr>
        <w:tc>
          <w:tcPr>
            <w:tcW w:w="5948" w:type="dxa"/>
            <w:tcBorders>
              <w:top w:val="nil"/>
              <w:left w:val="single" w:sz="2" w:space="0" w:shadow="0" w:frame="0" w:color="000000"/>
              <w:bottom w:val="single" w:sz="2" w:space="0" w:shadow="0" w:frame="0" w:color="000000"/>
              <w:right w:val="nil"/>
            </w:tcBorders>
            <w:hideMark/>
          </w:tcPr>
          <w:p>
            <w:pPr>
              <w:pStyle w:val="P5"/>
              <w:keepNext w:val="0"/>
              <w:numPr>
                <w:ilvl w:val="0"/>
                <w:numId w:val="1"/>
              </w:numPr>
              <w:tabs>
                <w:tab w:val="left" w:pos="284" w:leader="none"/>
              </w:tabs>
              <w:spacing w:lineRule="auto" w:line="240" w:after="0" w:beforeAutospacing="0" w:afterAutospacing="0"/>
              <w:ind w:firstLine="0" w:left="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 xml:space="preserve">Значение показателя отношения количества межбюджетных трансфертов, предоставляемых бюджету </w:t>
            </w:r>
            <w:r>
              <w:rPr>
                <w:rFonts w:ascii="Arial" w:hAnsi="Arial"/>
                <w:color w:val="000000"/>
                <w:sz w:val="24"/>
              </w:rPr>
              <w:t xml:space="preserve">муниципального образования </w:t>
            </w:r>
            <w:r>
              <w:rPr>
                <w:rFonts w:ascii="Arial" w:hAnsi="Arial"/>
                <w:sz w:val="24"/>
              </w:rPr>
              <w:t xml:space="preserve">«Сельское поселение Крутовский сельсовет Володарского муниципального района Астраханской области», распределяемых решением о бюджете </w:t>
            </w:r>
            <w:r>
              <w:rPr>
                <w:rFonts w:ascii="Arial" w:hAnsi="Arial"/>
                <w:color w:val="000000"/>
                <w:sz w:val="24"/>
              </w:rPr>
              <w:t xml:space="preserve">муниципального образования </w:t>
            </w:r>
            <w:r>
              <w:rPr>
                <w:rFonts w:ascii="Arial" w:hAnsi="Arial"/>
                <w:sz w:val="24"/>
              </w:rPr>
              <w:t>«Володарский район», к общему числу межбюджетных трансфертов, %</w:t>
            </w:r>
          </w:p>
        </w:tc>
        <w:tc>
          <w:tcPr>
            <w:tcW w:w="1272" w:type="dxa"/>
            <w:tcBorders>
              <w:top w:val="nil"/>
              <w:left w:val="single" w:sz="2" w:space="0" w:shadow="0" w:frame="0" w:color="000000"/>
              <w:bottom w:val="single" w:sz="2" w:space="0" w:shadow="0" w:frame="0" w:color="000000"/>
              <w:right w:val="nil"/>
            </w:tcBorders>
            <w:vAlign w:val="center"/>
          </w:tcPr>
          <w:p>
            <w:pPr>
              <w:keepNext w:val="0"/>
              <w:tabs>
                <w:tab w:val="left" w:pos="851" w:leader="none"/>
              </w:tabs>
              <w:spacing w:lineRule="auto" w:line="240" w:after="0" w:beforeAutospacing="0" w:afterAutospacing="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0</w:t>
            </w:r>
          </w:p>
        </w:tc>
        <w:tc>
          <w:tcPr>
            <w:tcW w:w="1296" w:type="dxa"/>
            <w:tcBorders>
              <w:top w:val="nil"/>
              <w:left w:val="single" w:sz="2" w:space="0" w:shadow="0" w:frame="0" w:color="000000"/>
              <w:bottom w:val="single" w:sz="2" w:space="0" w:shadow="0" w:frame="0" w:color="000000"/>
              <w:right w:val="nil"/>
            </w:tcBorders>
            <w:vAlign w:val="center"/>
          </w:tcPr>
          <w:p>
            <w:pPr>
              <w:keepNext w:val="0"/>
              <w:tabs>
                <w:tab w:val="left" w:pos="851" w:leader="none"/>
              </w:tabs>
              <w:spacing w:lineRule="auto" w:line="240" w:after="0" w:beforeAutospacing="0" w:afterAutospacing="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0</w:t>
            </w:r>
          </w:p>
        </w:tc>
        <w:tc>
          <w:tcPr>
            <w:tcW w:w="1310" w:type="dxa"/>
            <w:tcBorders>
              <w:top w:val="nil"/>
              <w:left w:val="single" w:sz="2" w:space="0" w:shadow="0" w:frame="0" w:color="000000"/>
              <w:bottom w:val="single" w:sz="2" w:space="0" w:shadow="0" w:frame="0" w:color="000000"/>
              <w:right w:val="single" w:sz="2" w:space="0" w:shadow="0" w:frame="0" w:color="000000"/>
            </w:tcBorders>
            <w:vAlign w:val="center"/>
          </w:tcPr>
          <w:p>
            <w:pPr>
              <w:keepNext w:val="0"/>
              <w:tabs>
                <w:tab w:val="left" w:pos="851" w:leader="none"/>
              </w:tabs>
              <w:spacing w:lineRule="auto" w:line="240" w:after="0" w:beforeAutospacing="0" w:afterAutospacing="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0</w:t>
            </w:r>
          </w:p>
        </w:tc>
      </w:tr>
      <w:tr>
        <w:tc>
          <w:tcPr>
            <w:tcW w:w="5948" w:type="dxa"/>
            <w:tcBorders>
              <w:top w:val="nil"/>
              <w:left w:val="single" w:sz="2" w:space="0" w:shadow="0" w:frame="0" w:color="000000"/>
              <w:bottom w:val="single" w:sz="2" w:space="0" w:shadow="0" w:frame="0" w:color="000000"/>
              <w:right w:val="nil"/>
            </w:tcBorders>
            <w:hideMark/>
          </w:tcPr>
          <w:p>
            <w:pPr>
              <w:pStyle w:val="P5"/>
              <w:keepNext w:val="0"/>
              <w:numPr>
                <w:ilvl w:val="0"/>
                <w:numId w:val="1"/>
              </w:numPr>
              <w:tabs>
                <w:tab w:val="left" w:pos="270" w:leader="none"/>
              </w:tabs>
              <w:spacing w:lineRule="auto" w:line="240" w:after="0" w:beforeAutospacing="0" w:afterAutospacing="0"/>
              <w:ind w:firstLine="0" w:left="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Доля расходов местного бюджета, формируемых в рамках муниципальных программ, в общем объеме расходов местного бюджета, %</w:t>
            </w:r>
          </w:p>
        </w:tc>
        <w:tc>
          <w:tcPr>
            <w:tcW w:w="1272" w:type="dxa"/>
            <w:tcBorders>
              <w:top w:val="nil"/>
              <w:left w:val="single" w:sz="2" w:space="0" w:shadow="0" w:frame="0" w:color="000000"/>
              <w:bottom w:val="single" w:sz="2" w:space="0" w:shadow="0" w:frame="0" w:color="000000"/>
              <w:right w:val="nil"/>
            </w:tcBorders>
            <w:vAlign w:val="center"/>
          </w:tcPr>
          <w:p>
            <w:pPr>
              <w:keepNext w:val="0"/>
              <w:tabs>
                <w:tab w:val="left" w:pos="851" w:leader="none"/>
              </w:tabs>
              <w:spacing w:lineRule="auto" w:line="240" w:after="0" w:beforeAutospacing="0" w:afterAutospacing="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100</w:t>
            </w:r>
          </w:p>
        </w:tc>
        <w:tc>
          <w:tcPr>
            <w:tcW w:w="1296" w:type="dxa"/>
            <w:tcBorders>
              <w:top w:val="nil"/>
              <w:left w:val="single" w:sz="2" w:space="0" w:shadow="0" w:frame="0" w:color="000000"/>
              <w:bottom w:val="single" w:sz="2" w:space="0" w:shadow="0" w:frame="0" w:color="000000"/>
              <w:right w:val="nil"/>
            </w:tcBorders>
            <w:vAlign w:val="center"/>
          </w:tcPr>
          <w:p>
            <w:pPr>
              <w:keepNext w:val="0"/>
              <w:tabs>
                <w:tab w:val="left" w:pos="851" w:leader="none"/>
              </w:tabs>
              <w:spacing w:lineRule="auto" w:line="240" w:after="0" w:beforeAutospacing="0" w:afterAutospacing="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100</w:t>
            </w:r>
          </w:p>
        </w:tc>
        <w:tc>
          <w:tcPr>
            <w:tcW w:w="1310" w:type="dxa"/>
            <w:tcBorders>
              <w:top w:val="nil"/>
              <w:left w:val="single" w:sz="2" w:space="0" w:shadow="0" w:frame="0" w:color="000000"/>
              <w:bottom w:val="single" w:sz="2" w:space="0" w:shadow="0" w:frame="0" w:color="000000"/>
              <w:right w:val="single" w:sz="2" w:space="0" w:shadow="0" w:frame="0" w:color="000000"/>
            </w:tcBorders>
            <w:vAlign w:val="center"/>
          </w:tcPr>
          <w:p>
            <w:pPr>
              <w:keepNext w:val="0"/>
              <w:tabs>
                <w:tab w:val="left" w:pos="851" w:leader="none"/>
              </w:tabs>
              <w:spacing w:lineRule="auto" w:line="240" w:after="0" w:beforeAutospacing="0" w:afterAutospacing="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100</w:t>
            </w:r>
          </w:p>
        </w:tc>
      </w:tr>
      <w:tr>
        <w:tc>
          <w:tcPr>
            <w:tcW w:w="5948" w:type="dxa"/>
            <w:tcBorders>
              <w:top w:val="nil"/>
              <w:left w:val="single" w:sz="2" w:space="0" w:shadow="0" w:frame="0" w:color="000000"/>
              <w:bottom w:val="single" w:sz="2" w:space="0" w:shadow="0" w:frame="0" w:color="000000"/>
              <w:right w:val="nil"/>
            </w:tcBorders>
            <w:hideMark/>
          </w:tcPr>
          <w:p>
            <w:pPr>
              <w:keepNext w:val="0"/>
              <w:tabs>
                <w:tab w:val="left" w:pos="851" w:leader="none"/>
              </w:tabs>
              <w:spacing w:lineRule="auto" w:line="240" w:after="0" w:beforeAutospacing="0" w:afterAutospacing="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5.Отсутствие планируемых к привлечению бюджетных кредитов от других бюджетов бюджетной системы</w:t>
            </w:r>
          </w:p>
        </w:tc>
        <w:tc>
          <w:tcPr>
            <w:tcW w:w="1272" w:type="dxa"/>
            <w:tcBorders>
              <w:top w:val="nil"/>
              <w:left w:val="single" w:sz="2" w:space="0" w:shadow="0" w:frame="0" w:color="000000"/>
              <w:bottom w:val="single" w:sz="2" w:space="0" w:shadow="0" w:frame="0" w:color="000000"/>
              <w:right w:val="nil"/>
            </w:tcBorders>
            <w:vAlign w:val="center"/>
            <w:hideMark/>
          </w:tcPr>
          <w:p>
            <w:pPr>
              <w:keepNext w:val="0"/>
              <w:tabs>
                <w:tab w:val="left" w:pos="851" w:leader="none"/>
              </w:tabs>
              <w:spacing w:lineRule="auto" w:line="240" w:after="0" w:beforeAutospacing="0" w:afterAutospacing="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+</w:t>
            </w:r>
          </w:p>
        </w:tc>
        <w:tc>
          <w:tcPr>
            <w:tcW w:w="1296" w:type="dxa"/>
            <w:tcBorders>
              <w:top w:val="nil"/>
              <w:left w:val="single" w:sz="2" w:space="0" w:shadow="0" w:frame="0" w:color="000000"/>
              <w:bottom w:val="single" w:sz="2" w:space="0" w:shadow="0" w:frame="0" w:color="000000"/>
              <w:right w:val="nil"/>
            </w:tcBorders>
            <w:vAlign w:val="center"/>
            <w:hideMark/>
          </w:tcPr>
          <w:p>
            <w:pPr>
              <w:keepNext w:val="0"/>
              <w:tabs>
                <w:tab w:val="left" w:pos="851" w:leader="none"/>
              </w:tabs>
              <w:spacing w:lineRule="auto" w:line="240" w:after="0" w:beforeAutospacing="0" w:afterAutospacing="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+</w:t>
            </w:r>
          </w:p>
        </w:tc>
        <w:tc>
          <w:tcPr>
            <w:tcW w:w="1310" w:type="dxa"/>
            <w:tcBorders>
              <w:top w:val="nil"/>
              <w:left w:val="single" w:sz="2" w:space="0" w:shadow="0" w:frame="0" w:color="000000"/>
              <w:bottom w:val="single" w:sz="2" w:space="0" w:shadow="0" w:frame="0" w:color="000000"/>
              <w:right w:val="single" w:sz="2" w:space="0" w:shadow="0" w:frame="0" w:color="000000"/>
            </w:tcBorders>
            <w:vAlign w:val="center"/>
            <w:hideMark/>
          </w:tcPr>
          <w:p>
            <w:pPr>
              <w:keepNext w:val="0"/>
              <w:tabs>
                <w:tab w:val="left" w:pos="851" w:leader="none"/>
              </w:tabs>
              <w:spacing w:lineRule="auto" w:line="240" w:after="0" w:beforeAutospacing="0" w:afterAutospacing="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+</w:t>
            </w:r>
          </w:p>
        </w:tc>
      </w:tr>
      <w:tr>
        <w:tc>
          <w:tcPr>
            <w:tcW w:w="5948" w:type="dxa"/>
            <w:tcBorders>
              <w:top w:val="nil"/>
              <w:left w:val="single" w:sz="2" w:space="0" w:shadow="0" w:frame="0" w:color="000000"/>
              <w:bottom w:val="single" w:sz="2" w:space="0" w:shadow="0" w:frame="0" w:color="000000"/>
              <w:right w:val="nil"/>
            </w:tcBorders>
            <w:hideMark/>
          </w:tcPr>
          <w:p>
            <w:pPr>
              <w:keepNext w:val="0"/>
              <w:tabs>
                <w:tab w:val="left" w:pos="851" w:leader="none"/>
              </w:tabs>
              <w:spacing w:lineRule="auto" w:line="240" w:after="0" w:beforeAutospacing="0" w:afterAutospacing="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6. Экономия при осуществлении закупок</w:t>
            </w:r>
          </w:p>
        </w:tc>
        <w:tc>
          <w:tcPr>
            <w:tcW w:w="1272" w:type="dxa"/>
            <w:tcBorders>
              <w:top w:val="nil"/>
              <w:left w:val="single" w:sz="2" w:space="0" w:shadow="0" w:frame="0" w:color="000000"/>
              <w:bottom w:val="single" w:sz="2" w:space="0" w:shadow="0" w:frame="0" w:color="000000"/>
              <w:right w:val="nil"/>
            </w:tcBorders>
            <w:vAlign w:val="center"/>
            <w:hideMark/>
          </w:tcPr>
          <w:p>
            <w:pPr>
              <w:keepNext w:val="0"/>
              <w:tabs>
                <w:tab w:val="left" w:pos="851" w:leader="none"/>
              </w:tabs>
              <w:spacing w:lineRule="auto" w:line="240" w:after="0" w:beforeAutospacing="0" w:afterAutospacing="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&gt; 5%</w:t>
            </w:r>
          </w:p>
        </w:tc>
        <w:tc>
          <w:tcPr>
            <w:tcW w:w="1296" w:type="dxa"/>
            <w:tcBorders>
              <w:top w:val="nil"/>
              <w:left w:val="single" w:sz="2" w:space="0" w:shadow="0" w:frame="0" w:color="000000"/>
              <w:bottom w:val="single" w:sz="2" w:space="0" w:shadow="0" w:frame="0" w:color="000000"/>
              <w:right w:val="nil"/>
            </w:tcBorders>
            <w:vAlign w:val="center"/>
            <w:hideMark/>
          </w:tcPr>
          <w:p>
            <w:pPr>
              <w:keepNext w:val="0"/>
              <w:tabs>
                <w:tab w:val="left" w:pos="851" w:leader="none"/>
              </w:tabs>
              <w:spacing w:lineRule="auto" w:line="240" w:after="0" w:beforeAutospacing="0" w:afterAutospacing="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&gt; 5%</w:t>
            </w:r>
          </w:p>
        </w:tc>
        <w:tc>
          <w:tcPr>
            <w:tcW w:w="1310" w:type="dxa"/>
            <w:tcBorders>
              <w:top w:val="nil"/>
              <w:left w:val="single" w:sz="2" w:space="0" w:shadow="0" w:frame="0" w:color="000000"/>
              <w:bottom w:val="single" w:sz="2" w:space="0" w:shadow="0" w:frame="0" w:color="000000"/>
              <w:right w:val="single" w:sz="2" w:space="0" w:shadow="0" w:frame="0" w:color="000000"/>
            </w:tcBorders>
            <w:vAlign w:val="center"/>
            <w:hideMark/>
          </w:tcPr>
          <w:p>
            <w:pPr>
              <w:keepNext w:val="0"/>
              <w:tabs>
                <w:tab w:val="left" w:pos="851" w:leader="none"/>
              </w:tabs>
              <w:spacing w:lineRule="auto" w:line="240" w:after="0" w:beforeAutospacing="0" w:afterAutospacing="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&gt; 5%</w:t>
            </w:r>
          </w:p>
        </w:tc>
      </w:tr>
    </w:tbl>
    <w:p>
      <w:pPr>
        <w:keepNext w:val="0"/>
        <w:tabs>
          <w:tab w:val="left" w:pos="851" w:leader="none"/>
        </w:tabs>
        <w:spacing w:lineRule="auto" w:line="240" w:after="0" w:beforeAutospacing="0" w:afterAutospacing="0"/>
        <w:ind w:firstLine="567"/>
        <w:rPr>
          <w:rFonts w:ascii="Arial" w:hAnsi="Arial"/>
          <w:sz w:val="24"/>
        </w:rPr>
        <w:sectPr>
          <w:footnotePr>
            <w:pos w:val="beneathText"/>
          </w:footnotePr>
          <w:type w:val="nextPage"/>
          <w:pgSz w:w="11906" w:h="16838" w:code="9"/>
          <w:pgMar w:left="1699" w:right="849" w:top="1137" w:bottom="1137" w:header="720" w:footer="720" w:gutter="0"/>
          <w:pgNumType w:start="1" w:chapSep="period"/>
          <w:cols w:equalWidth="1" w:space="720"/>
        </w:sectPr>
      </w:pPr>
    </w:p>
    <w:tbl>
      <w:tblPr>
        <w:tblW w:w="0" w:type="auto"/>
        <w:tblInd w:w="108" w:type="dxa"/>
        <w:tblBorders>
          <w:top w:val="single" w:sz="4" w:space="0" w:shadow="0" w:frame="0" w:color="FFFFFF"/>
          <w:left w:val="single" w:sz="4" w:space="0" w:shadow="0" w:frame="0" w:color="FFFFFF"/>
          <w:bottom w:val="single" w:sz="4" w:space="0" w:shadow="0" w:frame="0" w:color="FFFFFF"/>
          <w:right w:val="single" w:sz="4" w:space="0" w:shadow="0" w:frame="0" w:color="FFFFFF"/>
          <w:insideH w:val="single" w:sz="4" w:space="0" w:shadow="0" w:frame="0" w:color="FFFFFF"/>
          <w:insideV w:val="single" w:sz="4" w:space="0" w:shadow="0" w:frame="0" w:color="FFFFFF"/>
        </w:tblBorders>
        <w:tblLook w:val="01E0"/>
      </w:tblPr>
      <w:tblGrid/>
      <w:tr>
        <w:trPr>
          <w:trHeight w:hRule="atLeast" w:val="960"/>
        </w:trPr>
        <w:tc>
          <w:tcPr>
            <w:tcW w:w="4084" w:type="dxa"/>
            <w:tcBorders>
              <w:top w:val="single" w:sz="4" w:space="0" w:shadow="0" w:frame="0" w:color="FFFFFF"/>
              <w:left w:val="single" w:sz="4" w:space="0" w:shadow="0" w:frame="0" w:color="FFFFFF"/>
              <w:bottom w:val="single" w:sz="4" w:space="0" w:shadow="0" w:frame="0" w:color="FFFFFF"/>
              <w:right w:val="single" w:sz="4" w:space="0" w:shadow="0" w:frame="0" w:color="FFFFFF"/>
            </w:tcBorders>
            <w:hideMark/>
          </w:tcPr>
          <w:p>
            <w:pPr>
              <w:keepNext w:val="0"/>
              <w:tabs>
                <w:tab w:val="left" w:pos="851" w:leader="none"/>
              </w:tabs>
              <w:spacing w:lineRule="auto" w:line="240" w:after="0" w:beforeAutospacing="0" w:afterAutospacing="0"/>
              <w:ind w:firstLine="567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 </w:t>
            </w:r>
          </w:p>
        </w:tc>
        <w:tc>
          <w:tcPr>
            <w:tcW w:w="5770" w:type="dxa"/>
            <w:tcBorders>
              <w:top w:val="single" w:sz="4" w:space="0" w:shadow="0" w:frame="0" w:color="FFFFFF"/>
              <w:left w:val="single" w:sz="4" w:space="0" w:shadow="0" w:frame="0" w:color="FFFFFF"/>
              <w:bottom w:val="single" w:sz="4" w:space="0" w:shadow="0" w:frame="0" w:color="FFFFFF"/>
              <w:right w:val="single" w:sz="4" w:space="0" w:shadow="0" w:frame="0" w:color="FFFFFF"/>
            </w:tcBorders>
            <w:hideMark/>
          </w:tcPr>
          <w:p>
            <w:pPr>
              <w:keepNext w:val="0"/>
              <w:tabs>
                <w:tab w:val="left" w:pos="851" w:leader="none"/>
              </w:tabs>
              <w:spacing w:lineRule="auto" w:line="240" w:after="0" w:beforeAutospacing="0" w:afterAutospacing="0"/>
              <w:ind w:firstLine="567" w:right="57"/>
              <w:jc w:val="right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ПРИЛОЖЕНИЕ № 3</w:t>
            </w:r>
          </w:p>
          <w:p>
            <w:pPr>
              <w:pStyle w:val="P4"/>
              <w:keepNext w:val="0"/>
              <w:tabs>
                <w:tab w:val="left" w:pos="851" w:leader="none"/>
              </w:tabs>
              <w:spacing w:lineRule="auto" w:line="240" w:after="0" w:beforeAutospacing="0" w:afterAutospacing="0"/>
              <w:ind w:firstLine="567"/>
              <w:jc w:val="right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b w:val="0"/>
                <w:sz w:val="24"/>
              </w:rPr>
              <w:t>к Программе финансового оздоровления муниципального образования «Сельское поселение Крутовский сельсовет Володарского муниципального района Астраханской области» на 2026–2028 годы</w:t>
            </w:r>
          </w:p>
        </w:tc>
      </w:tr>
    </w:tbl>
    <w:p>
      <w:pPr>
        <w:keepNext w:val="0"/>
        <w:tabs>
          <w:tab w:val="left" w:pos="851" w:leader="none"/>
        </w:tabs>
        <w:spacing w:lineRule="auto" w:line="240" w:after="0" w:beforeAutospacing="0" w:afterAutospacing="0"/>
        <w:ind w:firstLine="567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 </w:t>
      </w:r>
    </w:p>
    <w:tbl>
      <w:tblPr>
        <w:tblW w:w="0" w:type="auto"/>
        <w:tblInd w:w="108" w:type="dxa"/>
        <w:tblBorders>
          <w:top w:val="single" w:sz="4" w:space="0" w:shadow="0" w:frame="0" w:color="FFFFFF"/>
          <w:left w:val="single" w:sz="4" w:space="0" w:shadow="0" w:frame="0" w:color="FFFFFF"/>
          <w:bottom w:val="single" w:sz="4" w:space="0" w:shadow="0" w:frame="0" w:color="FFFFFF"/>
          <w:right w:val="single" w:sz="4" w:space="0" w:shadow="0" w:frame="0" w:color="FFFFFF"/>
          <w:insideH w:val="single" w:sz="4" w:space="0" w:shadow="0" w:frame="0" w:color="FFFFFF"/>
          <w:insideV w:val="single" w:sz="4" w:space="0" w:shadow="0" w:frame="0" w:color="FFFFFF"/>
        </w:tblBorders>
        <w:tblLook w:val="01E0"/>
      </w:tblPr>
      <w:tblGrid/>
      <w:tr>
        <w:tc>
          <w:tcPr>
            <w:tcW w:w="9854" w:type="dxa"/>
            <w:tcBorders>
              <w:top w:val="single" w:sz="4" w:space="0" w:shadow="0" w:frame="0" w:color="FFFFFF"/>
              <w:left w:val="single" w:sz="4" w:space="0" w:shadow="0" w:frame="0" w:color="FFFFFF"/>
              <w:bottom w:val="single" w:sz="4" w:space="0" w:shadow="0" w:frame="0" w:color="FFFFFF"/>
              <w:right w:val="single" w:sz="4" w:space="0" w:shadow="0" w:frame="0" w:color="FFFFFF"/>
            </w:tcBorders>
            <w:hideMark/>
          </w:tcPr>
          <w:p>
            <w:pPr>
              <w:keepNext w:val="0"/>
              <w:tabs>
                <w:tab w:val="left" w:pos="851" w:leader="none"/>
              </w:tabs>
              <w:spacing w:lineRule="auto" w:line="240" w:after="0" w:beforeAutospacing="0" w:afterAutospacing="0"/>
              <w:ind w:firstLine="567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ИНФОРМАЦИЯ</w:t>
            </w:r>
          </w:p>
          <w:p>
            <w:pPr>
              <w:keepNext w:val="0"/>
              <w:tabs>
                <w:tab w:val="left" w:pos="851" w:leader="none"/>
              </w:tabs>
              <w:spacing w:lineRule="auto" w:line="240" w:after="0" w:beforeAutospacing="0" w:afterAutospacing="0"/>
              <w:ind w:firstLine="567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 xml:space="preserve">о реализации мероприятий Плана финансового оздоровления </w:t>
            </w:r>
            <w:r>
              <w:rPr>
                <w:rFonts w:ascii="Arial" w:hAnsi="Arial"/>
                <w:color w:val="000000"/>
                <w:sz w:val="24"/>
              </w:rPr>
              <w:t xml:space="preserve">муниципального образования </w:t>
            </w:r>
            <w:r>
              <w:rPr>
                <w:rFonts w:ascii="Arial" w:hAnsi="Arial"/>
                <w:sz w:val="24"/>
              </w:rPr>
              <w:t>«Сельское поселение Крутовский сельсовет Володарского муниципального района Астраханской области» на 2026–2028 годы и объеме полученного бюджетного эффекта</w:t>
            </w:r>
          </w:p>
          <w:p>
            <w:pPr>
              <w:keepNext w:val="0"/>
              <w:tabs>
                <w:tab w:val="left" w:pos="851" w:leader="none"/>
              </w:tabs>
              <w:spacing w:lineRule="auto" w:line="240" w:after="0" w:beforeAutospacing="0" w:afterAutospacing="0"/>
              <w:ind w:firstLine="567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за ____________________ 20__ года</w:t>
            </w:r>
          </w:p>
          <w:p>
            <w:pPr>
              <w:keepNext w:val="0"/>
              <w:tabs>
                <w:tab w:val="left" w:pos="851" w:leader="none"/>
              </w:tabs>
              <w:spacing w:lineRule="auto" w:line="240" w:after="0" w:beforeAutospacing="0" w:afterAutospacing="0"/>
              <w:ind w:firstLine="567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по ________________________________________________________</w:t>
            </w:r>
          </w:p>
          <w:p>
            <w:pPr>
              <w:keepNext w:val="0"/>
              <w:tabs>
                <w:tab w:val="left" w:pos="851" w:leader="none"/>
              </w:tabs>
              <w:spacing w:lineRule="auto" w:line="240" w:after="0" w:beforeAutospacing="0" w:afterAutospacing="0"/>
              <w:ind w:firstLine="567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(наименование ответственного исполнителя мероприятий Плана)</w:t>
            </w:r>
          </w:p>
        </w:tc>
      </w:tr>
    </w:tbl>
    <w:p>
      <w:pPr>
        <w:keepNext w:val="0"/>
        <w:tabs>
          <w:tab w:val="left" w:pos="851" w:leader="none"/>
        </w:tabs>
        <w:spacing w:lineRule="auto" w:line="240" w:after="0" w:beforeAutospacing="0" w:afterAutospacing="0"/>
        <w:ind w:firstLine="567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 </w:t>
      </w:r>
    </w:p>
    <w:tbl>
      <w:tblPr>
        <w:tblW w:w="0" w:type="auto"/>
        <w:tblInd w:w="108" w:type="dxa"/>
        <w:tblBorders>
          <w:top w:val="single" w:sz="4" w:space="0" w:shadow="0" w:frame="0" w:color="FFFFFF"/>
          <w:left w:val="single" w:sz="4" w:space="0" w:shadow="0" w:frame="0" w:color="FFFFFF"/>
          <w:bottom w:val="single" w:sz="4" w:space="0" w:shadow="0" w:frame="0" w:color="FFFFFF"/>
          <w:right w:val="single" w:sz="4" w:space="0" w:shadow="0" w:frame="0" w:color="FFFFFF"/>
          <w:insideH w:val="single" w:sz="4" w:space="0" w:shadow="0" w:frame="0" w:color="FFFFFF"/>
          <w:insideV w:val="single" w:sz="4" w:space="0" w:shadow="0" w:frame="0" w:color="FFFFFF"/>
        </w:tblBorders>
        <w:tblLook w:val="01E0"/>
      </w:tblPr>
      <w:tblGrid/>
      <w:tr>
        <w:trPr>
          <w:gridAfter w:val="1"/>
          <w:wAfter w:w="590" w:type="dxa"/>
        </w:trPr>
        <w:tc>
          <w:tcPr>
            <w:tcW w:w="9854" w:type="dxa"/>
            <w:gridSpan w:val="4"/>
            <w:tcBorders>
              <w:top w:val="single" w:sz="4" w:space="0" w:shadow="0" w:frame="0" w:color="FFFFFF"/>
              <w:left w:val="single" w:sz="4" w:space="0" w:shadow="0" w:frame="0" w:color="FFFFFF"/>
              <w:bottom w:val="single" w:sz="4" w:space="0" w:shadow="0" w:frame="0" w:color="FFFFFF"/>
              <w:right w:val="single" w:sz="4" w:space="0" w:shadow="0" w:frame="0" w:color="FFFFFF"/>
            </w:tcBorders>
            <w:hideMark/>
          </w:tcPr>
          <w:p>
            <w:pPr>
              <w:keepNext w:val="0"/>
              <w:tabs>
                <w:tab w:val="left" w:pos="851" w:leader="none"/>
              </w:tabs>
              <w:spacing w:lineRule="auto" w:line="240" w:after="0" w:beforeAutospacing="0" w:afterAutospacing="0"/>
              <w:ind w:firstLine="567"/>
              <w:jc w:val="right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Таблица № 1</w:t>
            </w:r>
          </w:p>
        </w:tc>
      </w:tr>
      <w:tr>
        <w:tc>
          <w:tcPr>
            <w:tcW w:w="5138" w:type="dxa"/>
            <w:vMerge w:val="restart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>
            <w:pPr>
              <w:keepNext w:val="0"/>
              <w:tabs>
                <w:tab w:val="left" w:pos="851" w:leader="none"/>
              </w:tabs>
              <w:spacing w:lineRule="auto" w:line="240" w:after="0" w:beforeAutospacing="0" w:afterAutospacing="0"/>
              <w:ind w:firstLine="22" w:right="57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 xml:space="preserve"> Наименование мероприятия (в соответствии с Планом финансового оздоровления </w:t>
            </w:r>
            <w:r>
              <w:rPr>
                <w:rFonts w:ascii="Arial" w:hAnsi="Arial"/>
                <w:color w:val="000000"/>
                <w:sz w:val="24"/>
              </w:rPr>
              <w:t xml:space="preserve">муниципального образования </w:t>
            </w:r>
            <w:r>
              <w:rPr>
                <w:rFonts w:ascii="Arial" w:hAnsi="Arial"/>
                <w:sz w:val="24"/>
              </w:rPr>
              <w:t>«Сельское поселение Крутовский сельсовет Володарского муниципального района Астраханской области» на 2026–2028 гг.)</w:t>
            </w:r>
          </w:p>
        </w:tc>
        <w:tc>
          <w:tcPr>
            <w:tcW w:w="2956" w:type="dxa"/>
            <w:gridSpan w:val="2"/>
            <w:tcBorders>
              <w:top w:val="single" w:sz="8" w:space="0" w:shadow="0" w:frame="0" w:color="000000"/>
              <w:left w:val="nil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>
            <w:pPr>
              <w:keepNext w:val="0"/>
              <w:tabs>
                <w:tab w:val="left" w:pos="851" w:leader="none"/>
              </w:tabs>
              <w:spacing w:lineRule="auto" w:line="240" w:after="0" w:beforeAutospacing="0" w:afterAutospacing="0"/>
              <w:ind w:firstLine="22" w:right="57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Бюджетный эффект,</w:t>
            </w:r>
          </w:p>
          <w:p>
            <w:pPr>
              <w:keepNext w:val="0"/>
              <w:tabs>
                <w:tab w:val="left" w:pos="851" w:leader="none"/>
              </w:tabs>
              <w:spacing w:lineRule="auto" w:line="240" w:after="0" w:beforeAutospacing="0" w:afterAutospacing="0"/>
              <w:ind w:firstLine="22" w:right="57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тыс. рублей</w:t>
            </w:r>
          </w:p>
        </w:tc>
        <w:tc>
          <w:tcPr>
            <w:tcW w:w="1733" w:type="dxa"/>
            <w:gridSpan w:val="2"/>
            <w:vMerge w:val="restart"/>
            <w:tcBorders>
              <w:top w:val="single" w:sz="8" w:space="0" w:shadow="0" w:frame="0" w:color="000000"/>
              <w:left w:val="nil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>
            <w:pPr>
              <w:keepNext w:val="0"/>
              <w:tabs>
                <w:tab w:val="left" w:pos="851" w:leader="none"/>
              </w:tabs>
              <w:spacing w:lineRule="auto" w:line="240" w:after="0" w:beforeAutospacing="0" w:afterAutospacing="0"/>
              <w:ind w:firstLine="22" w:right="57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Информация об исполнении</w:t>
            </w:r>
          </w:p>
        </w:tc>
      </w:tr>
      <w:tr>
        <w:tc>
          <w:tcPr>
            <w:tcW w:w="0" w:type="auto"/>
            <w:vMerge w:val="continue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vAlign w:val="center"/>
            <w:hideMark/>
          </w:tcPr>
          <w:p>
            <w:pPr>
              <w:keepNext w:val="0"/>
              <w:tabs>
                <w:tab w:val="left" w:pos="851" w:leader="none"/>
              </w:tabs>
              <w:spacing w:lineRule="auto" w:line="240" w:after="0" w:beforeAutospacing="0" w:afterAutospacing="0"/>
              <w:ind w:firstLine="567"/>
              <w:rPr>
                <w:rFonts w:ascii="Arial" w:hAnsi="Arial"/>
                <w:sz w:val="24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>
            <w:pPr>
              <w:keepNext w:val="0"/>
              <w:tabs>
                <w:tab w:val="left" w:pos="851" w:leader="none"/>
              </w:tabs>
              <w:spacing w:lineRule="auto" w:line="240" w:after="0" w:beforeAutospacing="0" w:afterAutospacing="0"/>
              <w:ind w:right="57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план на отчетный год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>
            <w:pPr>
              <w:keepNext w:val="0"/>
              <w:tabs>
                <w:tab w:val="left" w:pos="851" w:leader="none"/>
              </w:tabs>
              <w:spacing w:lineRule="auto" w:line="240" w:after="0" w:beforeAutospacing="0" w:afterAutospacing="0"/>
              <w:ind w:right="57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фактическое исполнение за отчетный период</w:t>
            </w:r>
          </w:p>
        </w:tc>
        <w:tc>
          <w:tcPr>
            <w:tcW w:w="0" w:type="auto"/>
            <w:gridSpan w:val="2"/>
            <w:vMerge w:val="continue"/>
            <w:tcBorders>
              <w:top w:val="nil"/>
              <w:left w:val="nil"/>
              <w:bottom w:val="single" w:sz="8" w:space="0" w:shadow="0" w:frame="0" w:color="000000"/>
              <w:right w:val="single" w:sz="8" w:space="0" w:shadow="0" w:frame="0" w:color="000000"/>
            </w:tcBorders>
            <w:vAlign w:val="center"/>
            <w:hideMark/>
          </w:tcPr>
          <w:p>
            <w:pPr>
              <w:keepNext w:val="0"/>
              <w:tabs>
                <w:tab w:val="left" w:pos="851" w:leader="none"/>
              </w:tabs>
              <w:spacing w:lineRule="auto" w:line="240" w:after="0" w:beforeAutospacing="0" w:afterAutospacing="0"/>
              <w:ind w:firstLine="567"/>
              <w:rPr>
                <w:rFonts w:ascii="Arial" w:hAnsi="Arial"/>
                <w:sz w:val="24"/>
              </w:rPr>
            </w:pPr>
          </w:p>
        </w:tc>
      </w:tr>
      <w:tr>
        <w:tc>
          <w:tcPr>
            <w:tcW w:w="5138" w:type="dxa"/>
            <w:tcBorders>
              <w:top w:val="nil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>
            <w:pPr>
              <w:keepNext w:val="0"/>
              <w:tabs>
                <w:tab w:val="left" w:pos="851" w:leader="none"/>
              </w:tabs>
              <w:spacing w:lineRule="auto" w:line="240" w:after="0" w:beforeAutospacing="0" w:afterAutospacing="0"/>
              <w:ind w:firstLine="22" w:right="57"/>
              <w:jc w:val="both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>
            <w:pPr>
              <w:keepNext w:val="0"/>
              <w:tabs>
                <w:tab w:val="left" w:pos="851" w:leader="none"/>
              </w:tabs>
              <w:spacing w:lineRule="auto" w:line="240" w:after="0" w:beforeAutospacing="0" w:afterAutospacing="0"/>
              <w:ind w:firstLine="567" w:right="57"/>
              <w:jc w:val="both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 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>
            <w:pPr>
              <w:keepNext w:val="0"/>
              <w:tabs>
                <w:tab w:val="left" w:pos="851" w:leader="none"/>
              </w:tabs>
              <w:spacing w:lineRule="auto" w:line="240" w:after="0" w:beforeAutospacing="0" w:afterAutospacing="0"/>
              <w:ind w:firstLine="567" w:right="57"/>
              <w:jc w:val="both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 </w:t>
            </w:r>
          </w:p>
        </w:tc>
        <w:tc>
          <w:tcPr>
            <w:tcW w:w="1733" w:type="dxa"/>
            <w:gridSpan w:val="2"/>
            <w:tcBorders>
              <w:top w:val="nil"/>
              <w:left w:val="nil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>
            <w:pPr>
              <w:keepNext w:val="0"/>
              <w:tabs>
                <w:tab w:val="left" w:pos="851" w:leader="none"/>
              </w:tabs>
              <w:spacing w:lineRule="auto" w:line="240" w:after="0" w:beforeAutospacing="0" w:afterAutospacing="0"/>
              <w:ind w:firstLine="567" w:right="57"/>
              <w:jc w:val="both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 </w:t>
            </w:r>
          </w:p>
        </w:tc>
      </w:tr>
      <w:tr>
        <w:tc>
          <w:tcPr>
            <w:tcW w:w="5138" w:type="dxa"/>
            <w:tcBorders>
              <w:top w:val="nil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>
            <w:pPr>
              <w:keepNext w:val="0"/>
              <w:tabs>
                <w:tab w:val="left" w:pos="851" w:leader="none"/>
              </w:tabs>
              <w:spacing w:lineRule="auto" w:line="240" w:after="0" w:beforeAutospacing="0" w:afterAutospacing="0"/>
              <w:ind w:firstLine="22" w:right="57"/>
              <w:jc w:val="both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2.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>
            <w:pPr>
              <w:keepNext w:val="0"/>
              <w:tabs>
                <w:tab w:val="left" w:pos="851" w:leader="none"/>
              </w:tabs>
              <w:spacing w:lineRule="auto" w:line="240" w:after="0" w:beforeAutospacing="0" w:afterAutospacing="0"/>
              <w:ind w:firstLine="567" w:right="57"/>
              <w:jc w:val="both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 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>
            <w:pPr>
              <w:keepNext w:val="0"/>
              <w:tabs>
                <w:tab w:val="left" w:pos="851" w:leader="none"/>
              </w:tabs>
              <w:spacing w:lineRule="auto" w:line="240" w:after="0" w:beforeAutospacing="0" w:afterAutospacing="0"/>
              <w:ind w:firstLine="567" w:right="57"/>
              <w:jc w:val="both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 </w:t>
            </w:r>
          </w:p>
        </w:tc>
        <w:tc>
          <w:tcPr>
            <w:tcW w:w="1733" w:type="dxa"/>
            <w:gridSpan w:val="2"/>
            <w:tcBorders>
              <w:top w:val="nil"/>
              <w:left w:val="nil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>
            <w:pPr>
              <w:keepNext w:val="0"/>
              <w:tabs>
                <w:tab w:val="left" w:pos="851" w:leader="none"/>
              </w:tabs>
              <w:spacing w:lineRule="auto" w:line="240" w:after="0" w:beforeAutospacing="0" w:afterAutospacing="0"/>
              <w:ind w:firstLine="567" w:right="57"/>
              <w:jc w:val="both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 </w:t>
            </w:r>
          </w:p>
        </w:tc>
      </w:tr>
      <w:tr>
        <w:tc>
          <w:tcPr>
            <w:tcW w:w="5138" w:type="dxa"/>
            <w:tcBorders>
              <w:top w:val="nil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>
            <w:pPr>
              <w:keepNext w:val="0"/>
              <w:tabs>
                <w:tab w:val="left" w:pos="851" w:leader="none"/>
              </w:tabs>
              <w:spacing w:lineRule="auto" w:line="240" w:after="0" w:beforeAutospacing="0" w:afterAutospacing="0"/>
              <w:ind w:firstLine="22" w:right="57"/>
              <w:jc w:val="both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...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>
            <w:pPr>
              <w:keepNext w:val="0"/>
              <w:tabs>
                <w:tab w:val="left" w:pos="851" w:leader="none"/>
              </w:tabs>
              <w:spacing w:lineRule="auto" w:line="240" w:after="0" w:beforeAutospacing="0" w:afterAutospacing="0"/>
              <w:ind w:firstLine="567" w:right="57"/>
              <w:jc w:val="both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 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>
            <w:pPr>
              <w:keepNext w:val="0"/>
              <w:tabs>
                <w:tab w:val="left" w:pos="851" w:leader="none"/>
              </w:tabs>
              <w:spacing w:lineRule="auto" w:line="240" w:after="0" w:beforeAutospacing="0" w:afterAutospacing="0"/>
              <w:ind w:firstLine="567" w:right="57"/>
              <w:jc w:val="both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 </w:t>
            </w:r>
          </w:p>
        </w:tc>
        <w:tc>
          <w:tcPr>
            <w:tcW w:w="1733" w:type="dxa"/>
            <w:gridSpan w:val="2"/>
            <w:tcBorders>
              <w:top w:val="nil"/>
              <w:left w:val="nil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>
            <w:pPr>
              <w:keepNext w:val="0"/>
              <w:tabs>
                <w:tab w:val="left" w:pos="851" w:leader="none"/>
              </w:tabs>
              <w:spacing w:lineRule="auto" w:line="240" w:after="0" w:beforeAutospacing="0" w:afterAutospacing="0"/>
              <w:ind w:firstLine="567" w:right="57"/>
              <w:jc w:val="both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 </w:t>
            </w:r>
          </w:p>
        </w:tc>
      </w:tr>
    </w:tbl>
    <w:p>
      <w:pPr>
        <w:keepNext w:val="0"/>
        <w:tabs>
          <w:tab w:val="left" w:pos="851" w:leader="none"/>
        </w:tabs>
        <w:spacing w:lineRule="auto" w:line="240" w:after="0" w:beforeAutospacing="0" w:afterAutospacing="0"/>
        <w:ind w:firstLine="567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 </w:t>
      </w:r>
    </w:p>
    <w:tbl>
      <w:tblPr>
        <w:tblW w:w="0" w:type="auto"/>
        <w:tblInd w:w="108" w:type="dxa"/>
        <w:tblBorders>
          <w:top w:val="single" w:sz="4" w:space="0" w:shadow="0" w:frame="0" w:color="FFFFFF"/>
          <w:left w:val="single" w:sz="4" w:space="0" w:shadow="0" w:frame="0" w:color="FFFFFF"/>
          <w:bottom w:val="single" w:sz="4" w:space="0" w:shadow="0" w:frame="0" w:color="FFFFFF"/>
          <w:right w:val="single" w:sz="4" w:space="0" w:shadow="0" w:frame="0" w:color="FFFFFF"/>
          <w:insideH w:val="single" w:sz="4" w:space="0" w:shadow="0" w:frame="0" w:color="FFFFFF"/>
          <w:insideV w:val="single" w:sz="4" w:space="0" w:shadow="0" w:frame="0" w:color="FFFFFF"/>
        </w:tblBorders>
        <w:tblLook w:val="01E0"/>
      </w:tblPr>
      <w:tblGrid/>
      <w:tr>
        <w:trPr>
          <w:gridAfter w:val="1"/>
          <w:wAfter w:w="604" w:type="dxa"/>
        </w:trPr>
        <w:tc>
          <w:tcPr>
            <w:tcW w:w="9854" w:type="dxa"/>
            <w:gridSpan w:val="4"/>
            <w:tcBorders>
              <w:top w:val="single" w:sz="4" w:space="0" w:shadow="0" w:frame="0" w:color="FFFFFF"/>
              <w:left w:val="single" w:sz="4" w:space="0" w:shadow="0" w:frame="0" w:color="FFFFFF"/>
              <w:bottom w:val="single" w:sz="4" w:space="0" w:shadow="0" w:frame="0" w:color="FFFFFF"/>
              <w:right w:val="single" w:sz="4" w:space="0" w:shadow="0" w:frame="0" w:color="FFFFFF"/>
            </w:tcBorders>
            <w:hideMark/>
          </w:tcPr>
          <w:p>
            <w:pPr>
              <w:keepNext w:val="0"/>
              <w:tabs>
                <w:tab w:val="left" w:pos="851" w:leader="none"/>
              </w:tabs>
              <w:spacing w:lineRule="auto" w:line="240" w:after="0" w:beforeAutospacing="0" w:afterAutospacing="0"/>
              <w:ind w:firstLine="567"/>
              <w:jc w:val="right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Таблица № 2</w:t>
            </w:r>
          </w:p>
        </w:tc>
      </w:tr>
      <w:tr>
        <w:tc>
          <w:tcPr>
            <w:tcW w:w="5152" w:type="dxa"/>
            <w:vMerge w:val="restart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>
            <w:pPr>
              <w:keepNext w:val="0"/>
              <w:tabs>
                <w:tab w:val="left" w:pos="851" w:leader="none"/>
              </w:tabs>
              <w:spacing w:lineRule="auto" w:line="240" w:after="0" w:beforeAutospacing="0" w:afterAutospacing="0"/>
              <w:ind w:firstLine="22" w:right="57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 xml:space="preserve"> Наименование целевого индикатора (в соответствии с приложением № 2 к Программе финансового оздоровления </w:t>
            </w:r>
            <w:r>
              <w:rPr>
                <w:rFonts w:ascii="Arial" w:hAnsi="Arial"/>
                <w:color w:val="000000"/>
                <w:sz w:val="24"/>
              </w:rPr>
              <w:t xml:space="preserve">муниципального образования </w:t>
            </w:r>
            <w:r>
              <w:rPr>
                <w:rFonts w:ascii="Arial" w:hAnsi="Arial"/>
                <w:sz w:val="24"/>
              </w:rPr>
              <w:t>«Сельское поселение Крутовский сельсовет Володарского муниципального района Астраханской области» на 2026–2028 годы)</w:t>
            </w:r>
          </w:p>
        </w:tc>
        <w:tc>
          <w:tcPr>
            <w:tcW w:w="2953" w:type="dxa"/>
            <w:gridSpan w:val="2"/>
            <w:tcBorders>
              <w:top w:val="single" w:sz="8" w:space="0" w:shadow="0" w:frame="0" w:color="000000"/>
              <w:left w:val="nil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>
            <w:pPr>
              <w:keepNext w:val="0"/>
              <w:tabs>
                <w:tab w:val="left" w:pos="851" w:leader="none"/>
              </w:tabs>
              <w:spacing w:lineRule="auto" w:line="240" w:after="0" w:beforeAutospacing="0" w:afterAutospacing="0"/>
              <w:ind w:firstLine="22" w:right="57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Значение целевого индикатора</w:t>
            </w:r>
          </w:p>
        </w:tc>
        <w:tc>
          <w:tcPr>
            <w:tcW w:w="1736" w:type="dxa"/>
            <w:gridSpan w:val="2"/>
            <w:vMerge w:val="restart"/>
            <w:tcBorders>
              <w:top w:val="single" w:sz="8" w:space="0" w:shadow="0" w:frame="0" w:color="000000"/>
              <w:left w:val="nil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>
            <w:pPr>
              <w:keepNext w:val="0"/>
              <w:tabs>
                <w:tab w:val="left" w:pos="851" w:leader="none"/>
              </w:tabs>
              <w:spacing w:lineRule="auto" w:line="240" w:after="0" w:beforeAutospacing="0" w:afterAutospacing="0"/>
              <w:ind w:firstLine="22" w:right="57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Примечание</w:t>
            </w:r>
          </w:p>
        </w:tc>
      </w:tr>
      <w:tr>
        <w:trPr>
          <w:trHeight w:hRule="atLeast" w:val="959"/>
        </w:trPr>
        <w:tc>
          <w:tcPr>
            <w:tcW w:w="0" w:type="auto"/>
            <w:vMerge w:val="continue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vAlign w:val="center"/>
            <w:hideMark/>
          </w:tcPr>
          <w:p>
            <w:pPr>
              <w:keepNext w:val="0"/>
              <w:tabs>
                <w:tab w:val="left" w:pos="851" w:leader="none"/>
              </w:tabs>
              <w:spacing w:lineRule="auto" w:line="240" w:after="0" w:beforeAutospacing="0" w:afterAutospacing="0"/>
              <w:ind w:firstLine="567"/>
              <w:rPr>
                <w:rFonts w:ascii="Arial" w:hAnsi="Arial"/>
                <w:sz w:val="24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>
            <w:pPr>
              <w:keepNext w:val="0"/>
              <w:tabs>
                <w:tab w:val="left" w:pos="851" w:leader="none"/>
              </w:tabs>
              <w:spacing w:lineRule="auto" w:line="240" w:after="0" w:beforeAutospacing="0" w:afterAutospacing="0"/>
              <w:ind w:right="57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план на отчетный год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>
            <w:pPr>
              <w:keepNext w:val="0"/>
              <w:tabs>
                <w:tab w:val="left" w:pos="851" w:leader="none"/>
              </w:tabs>
              <w:spacing w:lineRule="auto" w:line="240" w:after="0" w:beforeAutospacing="0" w:afterAutospacing="0"/>
              <w:ind w:right="57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фактическое исполнение за отчетный период</w:t>
            </w:r>
          </w:p>
        </w:tc>
        <w:tc>
          <w:tcPr>
            <w:tcW w:w="0" w:type="auto"/>
            <w:gridSpan w:val="2"/>
            <w:vMerge w:val="continue"/>
            <w:tcBorders>
              <w:top w:val="nil"/>
              <w:left w:val="nil"/>
              <w:bottom w:val="single" w:sz="8" w:space="0" w:shadow="0" w:frame="0" w:color="000000"/>
              <w:right w:val="single" w:sz="8" w:space="0" w:shadow="0" w:frame="0" w:color="000000"/>
            </w:tcBorders>
            <w:vAlign w:val="center"/>
            <w:hideMark/>
          </w:tcPr>
          <w:p>
            <w:pPr>
              <w:keepNext w:val="0"/>
              <w:tabs>
                <w:tab w:val="left" w:pos="851" w:leader="none"/>
              </w:tabs>
              <w:spacing w:lineRule="auto" w:line="240" w:after="0" w:beforeAutospacing="0" w:afterAutospacing="0"/>
              <w:ind w:firstLine="567"/>
              <w:rPr>
                <w:rFonts w:ascii="Arial" w:hAnsi="Arial"/>
                <w:sz w:val="24"/>
              </w:rPr>
            </w:pPr>
          </w:p>
        </w:tc>
      </w:tr>
      <w:tr>
        <w:tc>
          <w:tcPr>
            <w:tcW w:w="5152" w:type="dxa"/>
            <w:tcBorders>
              <w:top w:val="nil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>
            <w:pPr>
              <w:keepNext w:val="0"/>
              <w:tabs>
                <w:tab w:val="left" w:pos="851" w:leader="none"/>
              </w:tabs>
              <w:spacing w:lineRule="auto" w:line="240" w:after="0" w:beforeAutospacing="0" w:afterAutospacing="0"/>
              <w:ind w:firstLine="22" w:right="57"/>
              <w:jc w:val="both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1.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>
            <w:pPr>
              <w:keepNext w:val="0"/>
              <w:tabs>
                <w:tab w:val="left" w:pos="851" w:leader="none"/>
              </w:tabs>
              <w:spacing w:lineRule="auto" w:line="240" w:after="0" w:beforeAutospacing="0" w:afterAutospacing="0"/>
              <w:ind w:right="57"/>
              <w:jc w:val="both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 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>
            <w:pPr>
              <w:keepNext w:val="0"/>
              <w:tabs>
                <w:tab w:val="left" w:pos="851" w:leader="none"/>
              </w:tabs>
              <w:spacing w:lineRule="auto" w:line="240" w:after="0" w:beforeAutospacing="0" w:afterAutospacing="0"/>
              <w:ind w:right="57"/>
              <w:jc w:val="both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 </w:t>
            </w:r>
          </w:p>
        </w:tc>
        <w:tc>
          <w:tcPr>
            <w:tcW w:w="1736" w:type="dxa"/>
            <w:gridSpan w:val="2"/>
            <w:tcBorders>
              <w:top w:val="nil"/>
              <w:left w:val="nil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>
            <w:pPr>
              <w:keepNext w:val="0"/>
              <w:tabs>
                <w:tab w:val="left" w:pos="851" w:leader="none"/>
              </w:tabs>
              <w:spacing w:lineRule="auto" w:line="240" w:after="0" w:beforeAutospacing="0" w:afterAutospacing="0"/>
              <w:ind w:firstLine="567" w:right="57"/>
              <w:jc w:val="both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 </w:t>
            </w:r>
          </w:p>
        </w:tc>
      </w:tr>
      <w:tr>
        <w:tc>
          <w:tcPr>
            <w:tcW w:w="5152" w:type="dxa"/>
            <w:tcBorders>
              <w:top w:val="nil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>
            <w:pPr>
              <w:keepNext w:val="0"/>
              <w:tabs>
                <w:tab w:val="left" w:pos="851" w:leader="none"/>
              </w:tabs>
              <w:spacing w:lineRule="auto" w:line="240" w:after="0" w:beforeAutospacing="0" w:afterAutospacing="0"/>
              <w:ind w:firstLine="22" w:right="57"/>
              <w:jc w:val="both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2.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>
            <w:pPr>
              <w:keepNext w:val="0"/>
              <w:tabs>
                <w:tab w:val="left" w:pos="851" w:leader="none"/>
              </w:tabs>
              <w:spacing w:lineRule="auto" w:line="240" w:after="0" w:beforeAutospacing="0" w:afterAutospacing="0"/>
              <w:ind w:right="57"/>
              <w:jc w:val="both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 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>
            <w:pPr>
              <w:keepNext w:val="0"/>
              <w:tabs>
                <w:tab w:val="left" w:pos="851" w:leader="none"/>
              </w:tabs>
              <w:spacing w:lineRule="auto" w:line="240" w:after="0" w:beforeAutospacing="0" w:afterAutospacing="0"/>
              <w:ind w:right="57"/>
              <w:jc w:val="both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 </w:t>
            </w:r>
          </w:p>
        </w:tc>
        <w:tc>
          <w:tcPr>
            <w:tcW w:w="1736" w:type="dxa"/>
            <w:gridSpan w:val="2"/>
            <w:tcBorders>
              <w:top w:val="nil"/>
              <w:left w:val="nil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>
            <w:pPr>
              <w:keepNext w:val="0"/>
              <w:tabs>
                <w:tab w:val="left" w:pos="851" w:leader="none"/>
              </w:tabs>
              <w:spacing w:lineRule="auto" w:line="240" w:after="0" w:beforeAutospacing="0" w:afterAutospacing="0"/>
              <w:ind w:firstLine="567" w:right="57"/>
              <w:jc w:val="both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 </w:t>
            </w:r>
          </w:p>
        </w:tc>
      </w:tr>
      <w:tr>
        <w:tc>
          <w:tcPr>
            <w:tcW w:w="5152" w:type="dxa"/>
            <w:tcBorders>
              <w:top w:val="nil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>
            <w:pPr>
              <w:keepNext w:val="0"/>
              <w:tabs>
                <w:tab w:val="left" w:pos="851" w:leader="none"/>
              </w:tabs>
              <w:spacing w:lineRule="auto" w:line="240" w:after="0" w:beforeAutospacing="0" w:afterAutospacing="0"/>
              <w:ind w:firstLine="22" w:right="57"/>
              <w:jc w:val="both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...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>
            <w:pPr>
              <w:keepNext w:val="0"/>
              <w:tabs>
                <w:tab w:val="left" w:pos="851" w:leader="none"/>
              </w:tabs>
              <w:spacing w:lineRule="auto" w:line="240" w:after="0" w:beforeAutospacing="0" w:afterAutospacing="0"/>
              <w:ind w:firstLine="567" w:right="57"/>
              <w:jc w:val="both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 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>
            <w:pPr>
              <w:keepNext w:val="0"/>
              <w:tabs>
                <w:tab w:val="left" w:pos="851" w:leader="none"/>
              </w:tabs>
              <w:spacing w:lineRule="auto" w:line="240" w:after="0" w:beforeAutospacing="0" w:afterAutospacing="0"/>
              <w:ind w:firstLine="567" w:right="57"/>
              <w:jc w:val="both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 </w:t>
            </w:r>
          </w:p>
        </w:tc>
        <w:tc>
          <w:tcPr>
            <w:tcW w:w="1736" w:type="dxa"/>
            <w:gridSpan w:val="2"/>
            <w:tcBorders>
              <w:top w:val="nil"/>
              <w:left w:val="nil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>
            <w:pPr>
              <w:keepNext w:val="0"/>
              <w:tabs>
                <w:tab w:val="left" w:pos="851" w:leader="none"/>
              </w:tabs>
              <w:spacing w:lineRule="auto" w:line="240" w:after="0" w:beforeAutospacing="0" w:afterAutospacing="0"/>
              <w:ind w:firstLine="567" w:right="57"/>
              <w:jc w:val="both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 </w:t>
            </w:r>
          </w:p>
        </w:tc>
      </w:tr>
    </w:tbl>
    <w:p>
      <w:pPr>
        <w:keepNext w:val="0"/>
        <w:widowControl w:val="0"/>
        <w:tabs>
          <w:tab w:val="left" w:pos="851" w:leader="none"/>
        </w:tabs>
        <w:spacing w:lineRule="auto" w:line="240" w:after="0" w:beforeAutospacing="0" w:afterAutospacing="0"/>
        <w:ind w:firstLine="567"/>
        <w:jc w:val="center"/>
        <w:rPr>
          <w:rFonts w:ascii="Arial" w:hAnsi="Arial"/>
          <w:sz w:val="24"/>
        </w:rPr>
      </w:pPr>
      <w:r>
        <w:rPr>
          <w:rFonts w:ascii="Arial" w:hAnsi="Arial"/>
          <w:sz w:val="24"/>
        </w:rPr>
        <w:t> </w:t>
      </w:r>
    </w:p>
    <w:p>
      <w:pPr>
        <w:keepNext w:val="0"/>
        <w:tabs>
          <w:tab w:val="left" w:pos="851" w:leader="none"/>
        </w:tabs>
        <w:spacing w:lineRule="auto" w:line="240" w:after="0" w:beforeAutospacing="0" w:afterAutospacing="0"/>
        <w:ind w:firstLine="567"/>
        <w:jc w:val="center"/>
        <w:rPr>
          <w:rFonts w:ascii="Arial" w:hAnsi="Arial"/>
          <w:b w:val="1"/>
          <w:sz w:val="24"/>
        </w:rPr>
      </w:pPr>
    </w:p>
    <w:p>
      <w:pPr>
        <w:keepNext w:val="0"/>
        <w:tabs>
          <w:tab w:val="left" w:pos="851" w:leader="none"/>
        </w:tabs>
        <w:spacing w:lineRule="auto" w:line="240" w:after="0" w:beforeAutospacing="0" w:afterAutospacing="0"/>
        <w:ind w:firstLine="567"/>
        <w:jc w:val="center"/>
        <w:rPr>
          <w:rFonts w:ascii="Arial" w:hAnsi="Arial"/>
          <w:b w:val="1"/>
          <w:sz w:val="24"/>
        </w:rPr>
      </w:pPr>
    </w:p>
    <w:p>
      <w:pPr>
        <w:keepNext w:val="0"/>
        <w:tabs>
          <w:tab w:val="left" w:pos="851" w:leader="none"/>
        </w:tabs>
        <w:spacing w:lineRule="auto" w:line="240" w:after="0" w:beforeAutospacing="0" w:afterAutospacing="0"/>
        <w:ind w:firstLine="567"/>
        <w:rPr>
          <w:rFonts w:ascii="Arial" w:hAnsi="Arial"/>
          <w:sz w:val="24"/>
        </w:rPr>
      </w:pPr>
    </w:p>
    <w:sectPr>
      <w:type w:val="nextPage"/>
      <w:pgSz w:w="11906" w:h="16838" w:code="9"/>
      <w:pgMar w:left="1699" w:right="849" w:top="1137" w:bottom="1137" w:header="708" w:footer="708" w:gutter="0"/>
    </w:sectPr>
  </w:body>
</w:document>
</file>

<file path=word/numbering.xml><?xml version="1.0" encoding="utf-8"?>
<w:numbering xmlns:w="http://schemas.openxmlformats.org/wordprocessingml/2006/main">
  <w:abstractNum w:abstractNumId="0">
    <w:nsid w:val="28C95ED3"/>
    <w:multiLevelType w:val="hybridMultilevel"/>
    <w:lvl w:ilvl="0" w:tplc="0419000F">
      <w:start w:val="1"/>
      <w:numFmt w:val="decimal"/>
      <w:suff w:val="tab"/>
      <w:lvlText w:val="%1."/>
      <w:lvlJc w:val="left"/>
      <w:pPr>
        <w:ind w:hanging="360" w:left="720"/>
      </w:pPr>
      <w:rPr/>
    </w:lvl>
    <w:lvl w:ilvl="1" w:tplc="041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1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1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1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1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1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1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1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">
    <w:nsid w:val="5EB177DD"/>
    <w:multiLevelType w:val="hybridMultilevel"/>
    <w:lvl w:ilvl="0">
      <w:start w:val="1"/>
      <w:numFmt w:val="bullet"/>
      <w:suff w:val="tab"/>
      <w:lvlText w:val="-"/>
      <w:lvlJc w:val="left"/>
      <w:pPr>
        <w:spacing w:lineRule="auto" w:line="240" w:after="0" w:beforeAutospacing="0" w:afterAutospacing="0"/>
      </w:pPr>
      <w:rPr>
        <w:rFonts w:ascii="Times New Roman" w:hAnsi="Times New Roman"/>
        <w:color w:val="000000"/>
      </w:rPr>
    </w:lvl>
    <w:lvl w:ilvl="1">
      <w:start w:val="3"/>
      <w:numFmt w:val="decimal"/>
      <w:suff w:val="tab"/>
      <w:lvlText w:val="%2."/>
      <w:lvlJc w:val="left"/>
      <w:pPr>
        <w:spacing w:lineRule="auto" w:line="240" w:after="0" w:beforeAutospacing="0" w:afterAutospacing="0"/>
      </w:pPr>
      <w:rPr>
        <w:rFonts w:ascii="Times New Roman" w:hAnsi="Times New Roman"/>
        <w:color w:val="000000"/>
      </w:rPr>
    </w:lvl>
    <w:lvl w:ilvl="2">
      <w:start w:val="1"/>
      <w:numFmt w:val="decimal"/>
      <w:suff w:val="tab"/>
      <w:lvlText w:val=""/>
      <w:lvlJc w:val="left"/>
      <w:pPr>
        <w:spacing w:lineRule="auto" w:line="240" w:after="0" w:beforeAutospacing="0" w:afterAutospacing="0"/>
      </w:pPr>
      <w:rPr/>
    </w:lvl>
    <w:lvl w:ilvl="3">
      <w:start w:val="1"/>
      <w:numFmt w:val="decimal"/>
      <w:suff w:val="tab"/>
      <w:lvlText w:val=""/>
      <w:lvlJc w:val="left"/>
      <w:pPr>
        <w:spacing w:lineRule="auto" w:line="240" w:after="0" w:beforeAutospacing="0" w:afterAutospacing="0"/>
      </w:pPr>
      <w:rPr/>
    </w:lvl>
    <w:lvl w:ilvl="4">
      <w:start w:val="1"/>
      <w:numFmt w:val="decimal"/>
      <w:suff w:val="tab"/>
      <w:lvlText w:val=""/>
      <w:lvlJc w:val="left"/>
      <w:pPr>
        <w:spacing w:lineRule="auto" w:line="240" w:after="0" w:beforeAutospacing="0" w:afterAutospacing="0"/>
      </w:pPr>
      <w:rPr/>
    </w:lvl>
    <w:lvl w:ilvl="5">
      <w:start w:val="1"/>
      <w:numFmt w:val="decimal"/>
      <w:suff w:val="tab"/>
      <w:lvlText w:val=""/>
      <w:lvlJc w:val="left"/>
      <w:pPr>
        <w:spacing w:lineRule="auto" w:line="240" w:after="0" w:beforeAutospacing="0" w:afterAutospacing="0"/>
      </w:pPr>
      <w:rPr/>
    </w:lvl>
    <w:lvl w:ilvl="6">
      <w:start w:val="1"/>
      <w:numFmt w:val="decimal"/>
      <w:suff w:val="tab"/>
      <w:lvlText w:val=""/>
      <w:lvlJc w:val="left"/>
      <w:pPr>
        <w:spacing w:lineRule="auto" w:line="240" w:after="0" w:beforeAutospacing="0" w:afterAutospacing="0"/>
      </w:pPr>
      <w:rPr/>
    </w:lvl>
    <w:lvl w:ilvl="7">
      <w:start w:val="1"/>
      <w:numFmt w:val="decimal"/>
      <w:suff w:val="tab"/>
      <w:lvlText w:val=""/>
      <w:lvlJc w:val="left"/>
      <w:pPr>
        <w:spacing w:lineRule="auto" w:line="240" w:after="0" w:beforeAutospacing="0" w:afterAutospacing="0"/>
      </w:pPr>
      <w:rPr/>
    </w:lvl>
    <w:lvl w:ilvl="8">
      <w:start w:val="1"/>
      <w:numFmt w:val="decimal"/>
      <w:suff w:val="tab"/>
      <w:lvlText w:val=""/>
      <w:lvlJc w:val="left"/>
      <w:pPr>
        <w:spacing w:lineRule="auto" w:line="240" w:after="0" w:beforeAutospacing="0" w:afterAutospacing="0"/>
      </w:pPr>
      <w:rPr/>
    </w:lvl>
  </w:abstractNum>
  <w:num w:numId="1">
    <w:abstractNumId w:val="0"/>
  </w:num>
  <w:num w:numId="2">
    <w:abstractNumId w:val="1"/>
    <w:lvlOverride w:ilvl="0">
      <w:startOverride w:val="3"/>
    </w:lvlOverride>
  </w:num>
</w:numbering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59" w:before="0" w:after="16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>
      <w:spacing w:lineRule="auto" w:line="276" w:after="200" w:beforeAutospacing="0" w:afterAutospacing="0"/>
    </w:pPr>
    <w:rPr>
      <w:rFonts w:ascii="Calibri" w:hAnsi="Calibri"/>
    </w:rPr>
  </w:style>
  <w:style w:type="paragraph" w:styleId="P1">
    <w:name w:val="No Spacing"/>
    <w:qFormat/>
    <w:pPr>
      <w:spacing w:lineRule="auto" w:line="240" w:after="0" w:beforeAutospacing="0" w:afterAutospacing="0"/>
    </w:pPr>
    <w:rPr>
      <w:rFonts w:ascii="Calibri" w:hAnsi="Calibri"/>
    </w:rPr>
  </w:style>
  <w:style w:type="paragraph" w:styleId="P2">
    <w:name w:val="Standard"/>
    <w:pPr>
      <w:suppressAutoHyphens w:val="1"/>
      <w:spacing w:lineRule="auto" w:line="276" w:after="200" w:beforeAutospacing="0" w:afterAutospacing="0"/>
      <w:jc w:val="left"/>
    </w:pPr>
    <w:rPr>
      <w:rFonts w:ascii="Calibri" w:hAnsi="Calibri"/>
    </w:rPr>
  </w:style>
  <w:style w:type="paragraph" w:styleId="P3">
    <w:name w:val="ConsPlusNormal"/>
    <w:pPr>
      <w:widowControl w:val="0"/>
      <w:spacing w:lineRule="auto" w:line="240" w:after="0" w:beforeAutospacing="0" w:afterAutospacing="0"/>
      <w:ind w:firstLine="720"/>
    </w:pPr>
    <w:rPr>
      <w:rFonts w:ascii="Arial" w:hAnsi="Arial"/>
    </w:rPr>
  </w:style>
  <w:style w:type="paragraph" w:styleId="P4">
    <w:name w:val="Базовый"/>
    <w:pPr>
      <w:spacing w:lineRule="auto" w:line="240" w:after="0" w:beforeAutospacing="0" w:afterAutospacing="0"/>
    </w:pPr>
    <w:rPr>
      <w:rFonts w:ascii="Times New Roman" w:hAnsi="Times New Roman"/>
      <w:b w:val="1"/>
      <w:sz w:val="28"/>
    </w:rPr>
  </w:style>
  <w:style w:type="paragraph" w:styleId="P5">
    <w:name w:val="List Paragraph"/>
    <w:basedOn w:val="P0"/>
    <w:qFormat/>
    <w:pPr>
      <w:ind w:left="720"/>
      <w:contextualSpacing w:val="1"/>
    </w:pPr>
    <w:rPr/>
  </w:style>
  <w:style w:type="paragraph" w:styleId="P6">
    <w:name w:val="Balloon Text"/>
    <w:basedOn w:val="P0"/>
    <w:link w:val="C3"/>
    <w:semiHidden/>
    <w:pPr>
      <w:spacing w:lineRule="auto" w:line="240" w:after="0" w:beforeAutospacing="0" w:afterAutospacing="0"/>
    </w:pPr>
    <w:rPr>
      <w:rFonts w:ascii="Tahoma" w:hAnsi="Tahoma"/>
      <w:sz w:val="16"/>
    </w:rPr>
  </w:style>
  <w:style w:type="paragraph" w:styleId="P7">
    <w:name w:val="Body text (2)"/>
    <w:basedOn w:val="P0"/>
    <w:pPr>
      <w:shd w:val="clear" w:fill="FFFFFF"/>
      <w:spacing w:lineRule="auto" w:line="240" w:after="480" w:beforeAutospacing="0" w:afterAutospacing="0"/>
      <w:jc w:val="center"/>
    </w:pPr>
    <w:rPr>
      <w:sz w:val="28"/>
    </w:rPr>
  </w:style>
  <w:style w:type="paragraph" w:styleId="P8">
    <w:name w:val="Body text (3)"/>
    <w:basedOn w:val="P0"/>
    <w:pPr>
      <w:shd w:val="clear" w:fill="FFFFFF"/>
      <w:spacing w:lineRule="auto" w:line="240" w:after="300" w:beforeAutospacing="0" w:afterAutospacing="0"/>
    </w:pPr>
    <w:rPr>
      <w:sz w:val="28"/>
    </w:rPr>
  </w:style>
  <w:style w:type="paragraph" w:styleId="P9">
    <w:name w:val="Body text"/>
    <w:basedOn w:val="P0"/>
    <w:pPr>
      <w:shd w:val="clear" w:fill="FFFFFF"/>
      <w:spacing w:lineRule="auto" w:line="240" w:after="300" w:beforeAutospacing="0" w:afterAutospacing="0"/>
      <w:jc w:val="both"/>
    </w:pPr>
    <w:rPr>
      <w:sz w:val="24"/>
    </w:rPr>
  </w:style>
  <w:style w:type="paragraph" w:styleId="P10">
    <w:name w:val="Стиль1"/>
    <w:basedOn w:val="P0"/>
    <w:pPr>
      <w:ind w:firstLine="708"/>
      <w:jc w:val="both"/>
    </w:pPr>
    <w:rPr>
      <w:sz w:val="28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semiHidden/>
    <w:rPr>
      <w:rFonts w:ascii="Times New Roman" w:hAnsi="Times New Roman"/>
      <w:color w:val="0000FF"/>
      <w:u w:val="single"/>
    </w:rPr>
  </w:style>
  <w:style w:type="character" w:styleId="C3">
    <w:name w:val="Текст выноски Знак"/>
    <w:basedOn w:val="C0"/>
    <w:link w:val="P6"/>
    <w:semiHidden/>
    <w:rPr>
      <w:rFonts w:ascii="Tahoma" w:hAnsi="Tahoma"/>
      <w:sz w:val="16"/>
    </w:rPr>
  </w:style>
  <w:style w:type="character" w:styleId="C4">
    <w:name w:val="Body text (3)_"/>
    <w:basedOn w:val="C0"/>
    <w:rPr>
      <w:sz w:val="28"/>
    </w:rPr>
  </w:style>
  <w:style w:type="character" w:styleId="C5">
    <w:name w:val="Body text (3) + Spacing 1 pt"/>
    <w:basedOn w:val="C4"/>
    <w:rPr/>
  </w:style>
  <w:style w:type="character" w:styleId="C6">
    <w:name w:val="Table caption"/>
    <w:basedOn w:val="C0"/>
    <w:rPr>
      <w:rFonts w:ascii="Times New Roman" w:hAnsi="Times New Roman"/>
    </w:rPr>
  </w:style>
  <w:style w:type="table" w:styleId="T0" w:default="1">
    <w:name w:val="Normal Table"/>
    <w:semiHidden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Grid"/>
    <w:basedOn w:val="T0"/>
    <w:pPr>
      <w:spacing w:lineRule="auto" w:line="240" w:after="0" w:beforeAutospacing="0" w:afterAutospacing="0"/>
    </w:pPr>
    <w:rPr>
      <w:rFonts w:ascii="Times New Roman" w:hAnsi="Times New Roman"/>
      <w:sz w:val="20"/>
    </w:rPr>
    <w:tblPr>
      <w:tblInd w:w="0" w:type="dxa"/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<?xml version="1.0" encoding="utf-8"?><Relationships xmlns="http://schemas.openxmlformats.org/package/2006/relationships"><Relationship Id="Relimage1" Type="http://schemas.openxmlformats.org/officeDocument/2006/relationships/image" Target="/media/image1.emf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