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19247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lineRule="auto" w:line="276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АСТРАХАНСКАЯ ОБЛАСТЬ</w:t>
      </w:r>
    </w:p>
    <w:p>
      <w:pPr>
        <w:pStyle w:val="P1"/>
        <w:spacing w:lineRule="auto" w:line="276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ВОЛОДАРСКИЙ РАЙОН</w:t>
      </w:r>
    </w:p>
    <w:p>
      <w:pPr>
        <w:pStyle w:val="P1"/>
        <w:spacing w:lineRule="auto" w:line="276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 xml:space="preserve">АДМИНИСТРАЦИЯ МО «КРУТОВСКИЙ  СЕЛЬСОВЕТ»</w:t>
      </w:r>
    </w:p>
    <w:p>
      <w:pPr>
        <w:pStyle w:val="P1"/>
        <w:spacing w:lineRule="auto" w:line="276"/>
        <w:rPr>
          <w:rStyle w:val="C3"/>
          <w:sz w:val="28"/>
        </w:rPr>
      </w:pPr>
    </w:p>
    <w:p>
      <w:pPr>
        <w:pStyle w:val="P1"/>
        <w:spacing w:lineRule="auto" w:line="276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П О С Т А Н О В Л Е Н И Е</w:t>
      </w:r>
    </w:p>
    <w:p>
      <w:pPr>
        <w:pStyle w:val="P1"/>
        <w:spacing w:lineRule="auto" w:line="276"/>
        <w:jc w:val="center"/>
        <w:rPr>
          <w:rStyle w:val="C3"/>
          <w:b w:val="1"/>
          <w:sz w:val="28"/>
        </w:rPr>
      </w:pPr>
    </w:p>
    <w:p>
      <w:pPr>
        <w:pStyle w:val="P1"/>
        <w:tabs>
          <w:tab w:val="left" w:pos="3969" w:leader="none"/>
        </w:tabs>
        <w:spacing w:lineRule="auto" w:line="276"/>
        <w:rPr>
          <w:rStyle w:val="C3"/>
          <w:sz w:val="28"/>
        </w:rPr>
      </w:pPr>
      <w:r>
        <w:rPr>
          <w:rStyle w:val="C3"/>
          <w:sz w:val="28"/>
        </w:rPr>
        <w:t xml:space="preserve"> от «06» ноября  2025 г.    №  52                                             </w:t>
      </w:r>
      <w:r>
        <w:rPr>
          <w:rStyle w:val="C3"/>
          <w:sz w:val="28"/>
        </w:rPr>
        <w:t xml:space="preserve">    с. Крутое</w:t>
      </w:r>
    </w:p>
    <w:p>
      <w:pPr>
        <w:pStyle w:val="P1"/>
        <w:tabs>
          <w:tab w:val="left" w:pos="3969" w:leader="none"/>
        </w:tabs>
        <w:spacing w:lineRule="auto" w:line="276"/>
        <w:rPr>
          <w:rStyle w:val="C3"/>
          <w:b w:val="1"/>
          <w:sz w:val="28"/>
        </w:rPr>
      </w:pPr>
    </w:p>
    <w:p>
      <w:pPr>
        <w:pStyle w:val="P1"/>
        <w:spacing w:lineRule="auto" w:line="276"/>
        <w:rPr>
          <w:rStyle w:val="C3"/>
          <w:sz w:val="28"/>
        </w:rPr>
      </w:pPr>
      <w:r>
        <w:rPr>
          <w:rStyle w:val="C3"/>
          <w:sz w:val="28"/>
        </w:rPr>
        <w:t>Об утверждении перечня</w:t>
      </w:r>
    </w:p>
    <w:p>
      <w:pPr>
        <w:pStyle w:val="P1"/>
        <w:spacing w:lineRule="auto" w:line="276"/>
        <w:rPr>
          <w:rStyle w:val="C3"/>
          <w:sz w:val="28"/>
        </w:rPr>
      </w:pPr>
      <w:r>
        <w:rPr>
          <w:rStyle w:val="C3"/>
          <w:sz w:val="28"/>
        </w:rPr>
        <w:t>муниципальных программ на 2026 год</w:t>
      </w:r>
    </w:p>
    <w:p>
      <w:pPr>
        <w:pStyle w:val="P1"/>
        <w:spacing w:lineRule="auto" w:line="276"/>
        <w:rPr>
          <w:rStyle w:val="C3"/>
          <w:sz w:val="28"/>
        </w:rPr>
      </w:pPr>
      <w:r>
        <w:rPr>
          <w:rStyle w:val="C3"/>
          <w:sz w:val="28"/>
        </w:rPr>
        <w:t>и плановый период 2027-2028 годы</w:t>
      </w:r>
    </w:p>
    <w:p>
      <w:pPr>
        <w:pStyle w:val="P1"/>
        <w:spacing w:lineRule="auto" w:line="276"/>
        <w:rPr>
          <w:rStyle w:val="C3"/>
          <w:sz w:val="28"/>
        </w:rPr>
      </w:pPr>
    </w:p>
    <w:p>
      <w:pPr>
        <w:pStyle w:val="P1"/>
        <w:spacing w:lineRule="auto" w:line="276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В целях программно-целевого метода планирования бюджета МО «Сельское поселение  Крутовский  сельсовет Володарского муниципального района Астраханской области» на 2026 год и плановый период 2027-2028 годы, в соответствии с Бюджетным кодексом РФ, Постановлением администрации МО «Сельское поселение  Крутовский  сельсовет Володарского муниципального района Астраханской области» № 124 от 10.11.2015 г.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«Сельское поселение  Крутовский  сельсовет Володарского муниципального района Астраханской области».</w:t>
      </w:r>
    </w:p>
    <w:p>
      <w:pPr>
        <w:pStyle w:val="P1"/>
        <w:spacing w:lineRule="auto" w:line="276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                               </w:t>
      </w:r>
    </w:p>
    <w:p>
      <w:pPr>
        <w:pStyle w:val="P1"/>
        <w:spacing w:lineRule="auto" w:line="276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ПОСТАНОВЛЯЕТ</w:t>
      </w:r>
      <w:r>
        <w:rPr>
          <w:rStyle w:val="C3"/>
          <w:b w:val="1"/>
          <w:sz w:val="28"/>
        </w:rPr>
        <w:t>:</w:t>
      </w:r>
    </w:p>
    <w:p>
      <w:pPr>
        <w:pStyle w:val="P1"/>
        <w:spacing w:lineRule="auto" w:line="276"/>
        <w:jc w:val="center"/>
        <w:rPr>
          <w:rStyle w:val="C3"/>
          <w:sz w:val="28"/>
        </w:rPr>
      </w:pPr>
    </w:p>
    <w:p>
      <w:pPr>
        <w:pStyle w:val="P1"/>
        <w:numPr>
          <w:ilvl w:val="0"/>
          <w:numId w:val="3"/>
        </w:numPr>
        <w:tabs>
          <w:tab w:val="left" w:pos="709" w:leader="none"/>
          <w:tab w:val="left" w:pos="851" w:leader="none"/>
        </w:tabs>
        <w:spacing w:lineRule="auto" w:line="276"/>
        <w:ind w:firstLine="567" w:left="0"/>
        <w:jc w:val="both"/>
        <w:rPr>
          <w:rStyle w:val="C3"/>
          <w:sz w:val="28"/>
        </w:rPr>
      </w:pPr>
      <w:r>
        <w:rPr>
          <w:rStyle w:val="C3"/>
          <w:sz w:val="28"/>
        </w:rPr>
        <w:t>Утвердить перечень муниципальных программ на 2026 год и плановый период 2027-2028 годы (Приложение №1).</w:t>
      </w:r>
    </w:p>
    <w:p>
      <w:pPr>
        <w:pStyle w:val="P1"/>
        <w:numPr>
          <w:ilvl w:val="0"/>
          <w:numId w:val="3"/>
        </w:numPr>
        <w:tabs>
          <w:tab w:val="left" w:pos="709" w:leader="none"/>
          <w:tab w:val="left" w:pos="851" w:leader="none"/>
        </w:tabs>
        <w:spacing w:lineRule="auto" w:line="276"/>
        <w:ind w:firstLine="567" w:left="0"/>
        <w:jc w:val="both"/>
        <w:rPr>
          <w:rStyle w:val="C3"/>
          <w:sz w:val="28"/>
        </w:rPr>
      </w:pPr>
      <w:r>
        <w:rPr>
          <w:rStyle w:val="C3"/>
          <w:sz w:val="28"/>
        </w:rPr>
        <w:t>Ежегодно проводить анализ по исполнению муниципальных программ.</w:t>
      </w:r>
    </w:p>
    <w:p>
      <w:pPr>
        <w:pStyle w:val="P1"/>
        <w:tabs>
          <w:tab w:val="left" w:pos="709" w:leader="none"/>
          <w:tab w:val="left" w:pos="851" w:leader="none"/>
          <w:tab w:val="left" w:pos="993" w:leader="none"/>
        </w:tabs>
        <w:spacing w:lineRule="auto" w:line="276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3.Настоящее постановление разместить на официальном сайте муниципального образования </w:t>
      </w:r>
      <w:r>
        <w:rPr>
          <w:rStyle w:val="C3"/>
          <w:sz w:val="28"/>
        </w:rPr>
        <w:t xml:space="preserve">( </w:t>
      </w:r>
      <w:r>
        <w:rPr>
          <w:rStyle w:val="C3"/>
          <w:sz w:val="28"/>
        </w:rPr>
        <w:fldChar w:fldCharType="begin"/>
      </w:r>
      <w:r>
        <w:rPr>
          <w:rStyle w:val="C3"/>
          <w:sz w:val="28"/>
        </w:rPr>
        <w:instrText>HYPERLINK "https://krutovskii.ru/"</w:instrText>
      </w:r>
      <w:r>
        <w:rPr>
          <w:rStyle w:val="C3"/>
          <w:sz w:val="28"/>
        </w:rPr>
        <w:fldChar w:fldCharType="separate"/>
      </w:r>
      <w:r>
        <w:rPr>
          <w:rStyle w:val="C2"/>
          <w:sz w:val="28"/>
        </w:rPr>
        <w:t>https://krutovskii.ru/</w:t>
      </w:r>
      <w:r>
        <w:rPr>
          <w:rStyle w:val="C3"/>
          <w:sz w:val="28"/>
        </w:rPr>
        <w:fldChar w:fldCharType="end"/>
      </w:r>
      <w:r>
        <w:rPr>
          <w:rStyle w:val="C3"/>
          <w:sz w:val="28"/>
        </w:rPr>
        <w:t xml:space="preserve"> </w:t>
      </w:r>
      <w:r>
        <w:rPr>
          <w:rStyle w:val="C3"/>
          <w:sz w:val="28"/>
        </w:rPr>
        <w:t>)</w:t>
      </w:r>
    </w:p>
    <w:p>
      <w:pPr>
        <w:pStyle w:val="P1"/>
        <w:tabs>
          <w:tab w:val="left" w:pos="709" w:leader="none"/>
          <w:tab w:val="left" w:pos="851" w:leader="none"/>
          <w:tab w:val="left" w:pos="993" w:leader="none"/>
        </w:tabs>
        <w:spacing w:lineRule="auto" w:line="276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4. Настоящее Постановление вступает в силу с 1 января 2026 года.</w:t>
      </w:r>
    </w:p>
    <w:p>
      <w:pPr>
        <w:pStyle w:val="P1"/>
        <w:tabs>
          <w:tab w:val="left" w:pos="709" w:leader="none"/>
          <w:tab w:val="left" w:pos="851" w:leader="none"/>
        </w:tabs>
        <w:spacing w:lineRule="auto" w:line="276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5. Контроль за исполнением настоящего постановления оставляю за собой.</w:t>
      </w: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</w:p>
    <w:p>
      <w:pPr>
        <w:pStyle w:val="P1"/>
        <w:spacing w:lineRule="auto" w:line="276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     Глава </w:t>
      </w:r>
    </w:p>
    <w:p>
      <w:pPr>
        <w:pStyle w:val="P1"/>
        <w:spacing w:lineRule="auto" w:line="276"/>
        <w:rPr>
          <w:rStyle w:val="C3"/>
          <w:sz w:val="28"/>
        </w:rPr>
      </w:pPr>
      <w:r>
        <w:rPr>
          <w:rStyle w:val="C3"/>
          <w:sz w:val="28"/>
        </w:rPr>
        <w:t xml:space="preserve">     МО «Крутовский  сельсовет»                                     Б.К.Казиев                </w:t>
      </w:r>
    </w:p>
    <w:p>
      <w:pPr>
        <w:pStyle w:val="P1"/>
        <w:spacing w:lineRule="auto" w:line="276"/>
        <w:rPr>
          <w:rStyle w:val="C3"/>
          <w:sz w:val="28"/>
        </w:rPr>
      </w:pPr>
      <w:r>
        <w:rPr>
          <w:rStyle w:val="C3"/>
          <w:sz w:val="28"/>
        </w:rPr>
        <w:t xml:space="preserve">             </w:t>
      </w:r>
    </w:p>
    <w:p>
      <w:pPr>
        <w:pStyle w:val="P1"/>
        <w:spacing w:lineRule="auto" w:line="276"/>
        <w:ind w:firstLine="540"/>
        <w:jc w:val="right"/>
        <w:rPr>
          <w:rStyle w:val="C3"/>
          <w:sz w:val="28"/>
        </w:rPr>
      </w:pPr>
      <w:r>
        <w:rPr>
          <w:rStyle w:val="C3"/>
          <w:sz w:val="28"/>
        </w:rPr>
        <w:t>Приложение №1</w:t>
      </w:r>
    </w:p>
    <w:p>
      <w:pPr>
        <w:pStyle w:val="P1"/>
        <w:spacing w:lineRule="auto" w:line="276"/>
        <w:ind w:firstLine="540"/>
        <w:jc w:val="right"/>
        <w:rPr>
          <w:rStyle w:val="C3"/>
          <w:sz w:val="28"/>
        </w:rPr>
      </w:pPr>
      <w:r>
        <w:rPr>
          <w:rStyle w:val="C3"/>
          <w:sz w:val="28"/>
        </w:rPr>
        <w:t xml:space="preserve">к постановлению администрации </w:t>
      </w:r>
    </w:p>
    <w:p>
      <w:pPr>
        <w:pStyle w:val="P1"/>
        <w:spacing w:lineRule="auto" w:line="276"/>
        <w:ind w:firstLine="540"/>
        <w:jc w:val="right"/>
        <w:rPr>
          <w:rStyle w:val="C3"/>
          <w:sz w:val="28"/>
        </w:rPr>
      </w:pPr>
      <w:r>
        <w:rPr>
          <w:rStyle w:val="C3"/>
          <w:sz w:val="28"/>
        </w:rPr>
        <w:t>МО «Крутовский сельсовет»</w:t>
      </w:r>
    </w:p>
    <w:p>
      <w:pPr>
        <w:pStyle w:val="P1"/>
        <w:spacing w:lineRule="auto" w:line="276"/>
        <w:ind w:firstLine="540"/>
        <w:jc w:val="right"/>
        <w:rPr>
          <w:rStyle w:val="C3"/>
          <w:sz w:val="28"/>
        </w:rPr>
      </w:pPr>
      <w:r>
        <w:rPr>
          <w:rStyle w:val="C3"/>
          <w:sz w:val="28"/>
        </w:rPr>
        <w:t xml:space="preserve">от «06» ноября 2025 г.  №52    </w:t>
      </w:r>
    </w:p>
    <w:p>
      <w:pPr>
        <w:pStyle w:val="P1"/>
        <w:spacing w:lineRule="auto" w:line="276"/>
        <w:ind w:firstLine="540"/>
        <w:jc w:val="right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ПЕРЕЧЕНЬ</w:t>
      </w:r>
    </w:p>
    <w:p>
      <w:pPr>
        <w:pStyle w:val="P1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 xml:space="preserve">муниципальных программ </w:t>
      </w:r>
      <w:r>
        <w:rPr>
          <w:rStyle w:val="C3"/>
          <w:b w:val="1"/>
          <w:sz w:val="28"/>
        </w:rPr>
        <w:t>на 20</w:t>
      </w:r>
      <w:r>
        <w:rPr>
          <w:rStyle w:val="C3"/>
          <w:b w:val="1"/>
          <w:sz w:val="28"/>
        </w:rPr>
        <w:t>2</w:t>
      </w:r>
      <w:r>
        <w:rPr>
          <w:rStyle w:val="C3"/>
          <w:b w:val="1"/>
          <w:sz w:val="28"/>
        </w:rPr>
        <w:t>6</w:t>
      </w:r>
      <w:r>
        <w:rPr>
          <w:rStyle w:val="C3"/>
          <w:b w:val="1"/>
          <w:sz w:val="28"/>
        </w:rPr>
        <w:t xml:space="preserve"> </w:t>
      </w:r>
      <w:r>
        <w:rPr>
          <w:rStyle w:val="C3"/>
          <w:b w:val="1"/>
          <w:sz w:val="28"/>
        </w:rPr>
        <w:t xml:space="preserve">год </w:t>
      </w:r>
      <w:r>
        <w:rPr>
          <w:rStyle w:val="C3"/>
          <w:b w:val="1"/>
          <w:sz w:val="28"/>
        </w:rPr>
        <w:t>и плановый период 20</w:t>
      </w:r>
      <w:r>
        <w:rPr>
          <w:rStyle w:val="C3"/>
          <w:b w:val="1"/>
          <w:sz w:val="28"/>
        </w:rPr>
        <w:t>2</w:t>
      </w:r>
      <w:r>
        <w:rPr>
          <w:rStyle w:val="C3"/>
          <w:b w:val="1"/>
          <w:sz w:val="28"/>
        </w:rPr>
        <w:t>7</w:t>
      </w:r>
      <w:r>
        <w:rPr>
          <w:rStyle w:val="C3"/>
          <w:b w:val="1"/>
          <w:sz w:val="28"/>
        </w:rPr>
        <w:t>-20</w:t>
      </w:r>
      <w:r>
        <w:rPr>
          <w:rStyle w:val="C3"/>
          <w:b w:val="1"/>
          <w:sz w:val="28"/>
        </w:rPr>
        <w:t>2</w:t>
      </w:r>
      <w:r>
        <w:rPr>
          <w:rStyle w:val="C3"/>
          <w:b w:val="1"/>
          <w:sz w:val="28"/>
        </w:rPr>
        <w:t>8</w:t>
      </w:r>
      <w:r>
        <w:rPr>
          <w:rStyle w:val="C3"/>
          <w:b w:val="1"/>
          <w:sz w:val="28"/>
        </w:rPr>
        <w:t xml:space="preserve"> годы</w:t>
      </w:r>
    </w:p>
    <w:tbl>
      <w:tblPr>
        <w:tblStyle w:val="T2"/>
        <w:tblW w:w="0" w:type="auto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</w:tblPr>
      <w:tblGrid/>
      <w:tr>
        <w:trPr>
          <w:wAfter w:w="0" w:type="dxa"/>
        </w:trPr>
        <w:tc>
          <w:tcPr>
            <w:tcW w:w="935" w:type="dxa"/>
            <w:vAlign w:val="center"/>
          </w:tcPr>
          <w:p>
            <w:pPr>
              <w:pStyle w:val="P1"/>
              <w:spacing w:lineRule="auto" w:line="276"/>
              <w:jc w:val="center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№ п/п</w:t>
            </w:r>
          </w:p>
        </w:tc>
        <w:tc>
          <w:tcPr>
            <w:tcW w:w="4923" w:type="dxa"/>
            <w:vAlign w:val="center"/>
          </w:tcPr>
          <w:p>
            <w:pPr>
              <w:pStyle w:val="P1"/>
              <w:spacing w:lineRule="auto" w:line="276"/>
              <w:jc w:val="center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Наименование муниципальных программ и их подпрограмм</w:t>
            </w:r>
          </w:p>
        </w:tc>
        <w:tc>
          <w:tcPr>
            <w:tcW w:w="3712" w:type="dxa"/>
            <w:vAlign w:val="center"/>
          </w:tcPr>
          <w:p>
            <w:pPr>
              <w:pStyle w:val="P1"/>
              <w:spacing w:lineRule="auto" w:line="276"/>
              <w:jc w:val="center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Ответственный исполнитель</w:t>
            </w:r>
          </w:p>
        </w:tc>
      </w:tr>
      <w:tr>
        <w:trPr>
          <w:wAfter w:w="0" w:type="dxa"/>
        </w:trPr>
        <w:tc>
          <w:tcPr>
            <w:tcW w:w="935" w:type="dxa"/>
            <w:vAlign w:val="center"/>
          </w:tcPr>
          <w:p>
            <w:pPr>
              <w:pStyle w:val="P1"/>
              <w:spacing w:lineRule="auto" w:line="276"/>
              <w:jc w:val="center"/>
              <w:rPr>
                <w:rStyle w:val="C3"/>
                <w:b w:val="1"/>
                <w:sz w:val="28"/>
              </w:rPr>
            </w:pPr>
            <w:r>
              <w:rPr>
                <w:rStyle w:val="C3"/>
                <w:b w:val="1"/>
                <w:sz w:val="28"/>
              </w:rPr>
              <w:t>1</w:t>
            </w:r>
          </w:p>
        </w:tc>
        <w:tc>
          <w:tcPr>
            <w:tcW w:w="4923" w:type="dxa"/>
            <w:vAlign w:val="center"/>
          </w:tcPr>
          <w:p>
            <w:pPr>
              <w:pStyle w:val="P1"/>
              <w:spacing w:lineRule="auto" w:line="276"/>
              <w:rPr>
                <w:rStyle w:val="C3"/>
                <w:b w:val="1"/>
                <w:sz w:val="28"/>
              </w:rPr>
            </w:pPr>
            <w:r>
              <w:rPr>
                <w:rStyle w:val="C3"/>
                <w:b w:val="1"/>
                <w:sz w:val="28"/>
              </w:rPr>
              <w:t>Муниципальное управление МО «</w:t>
            </w:r>
            <w:r>
              <w:rPr>
                <w:rStyle w:val="C3"/>
                <w:b w:val="1"/>
                <w:sz w:val="28"/>
              </w:rPr>
              <w:t xml:space="preserve">Сельское поселение </w:t>
            </w:r>
            <w:r>
              <w:rPr>
                <w:rStyle w:val="C3"/>
                <w:b w:val="1"/>
                <w:sz w:val="28"/>
              </w:rPr>
              <w:t>Крутовский</w:t>
            </w:r>
            <w:r>
              <w:rPr>
                <w:rStyle w:val="C3"/>
                <w:b w:val="1"/>
                <w:sz w:val="28"/>
              </w:rPr>
              <w:t xml:space="preserve"> сельсовет</w:t>
            </w:r>
            <w:r>
              <w:rPr>
                <w:rStyle w:val="C3"/>
                <w:b w:val="1"/>
                <w:sz w:val="28"/>
              </w:rPr>
              <w:t xml:space="preserve"> Володарского муниципального района Астраханской области</w:t>
            </w:r>
            <w:r>
              <w:rPr>
                <w:rStyle w:val="C3"/>
                <w:b w:val="1"/>
                <w:sz w:val="28"/>
              </w:rPr>
              <w:t>»</w:t>
            </w:r>
          </w:p>
        </w:tc>
        <w:tc>
          <w:tcPr>
            <w:tcW w:w="3712" w:type="dxa"/>
            <w:vAlign w:val="center"/>
          </w:tcPr>
          <w:p>
            <w:pPr>
              <w:pStyle w:val="P1"/>
              <w:spacing w:lineRule="auto" w:line="276"/>
              <w:rPr>
                <w:rStyle w:val="C3"/>
                <w:b w:val="1"/>
                <w:sz w:val="28"/>
              </w:rPr>
            </w:pPr>
            <w:r>
              <w:rPr>
                <w:rStyle w:val="C3"/>
                <w:b w:val="1"/>
                <w:sz w:val="28"/>
              </w:rPr>
              <w:t>Глава МО «</w:t>
            </w:r>
            <w:r>
              <w:rPr>
                <w:rStyle w:val="C3"/>
                <w:b w:val="1"/>
                <w:sz w:val="28"/>
              </w:rPr>
              <w:t>Сельское поселение Крутовский сельсовет Володарского муниципального района Астраханской области</w:t>
            </w:r>
            <w:r>
              <w:rPr>
                <w:rStyle w:val="C3"/>
                <w:b w:val="1"/>
                <w:sz w:val="28"/>
              </w:rPr>
              <w:t>»</w:t>
            </w:r>
          </w:p>
        </w:tc>
      </w:tr>
      <w:tr>
        <w:trPr>
          <w:wAfter w:w="0" w:type="dxa"/>
        </w:trPr>
        <w:tc>
          <w:tcPr>
            <w:tcW w:w="935" w:type="dxa"/>
            <w:vAlign w:val="center"/>
          </w:tcPr>
          <w:p>
            <w:pPr>
              <w:pStyle w:val="P1"/>
              <w:spacing w:lineRule="auto" w:line="276"/>
              <w:jc w:val="center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1.1</w:t>
            </w:r>
          </w:p>
        </w:tc>
        <w:tc>
          <w:tcPr>
            <w:tcW w:w="4923" w:type="dxa"/>
            <w:vAlign w:val="center"/>
          </w:tcPr>
          <w:p>
            <w:pPr>
              <w:pStyle w:val="P1"/>
              <w:widowControl w:val="0"/>
              <w:spacing w:lineRule="auto" w:line="276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Повышение эффективности деятельности администрации МО " Сельское поселение Крутовский сельсовет Володарского муниципального района Астраханской области" в сфере муниципального управления</w:t>
            </w:r>
          </w:p>
        </w:tc>
        <w:tc>
          <w:tcPr>
            <w:tcW w:w="3712" w:type="dxa"/>
            <w:vAlign w:val="center"/>
          </w:tcPr>
          <w:p>
            <w:pPr>
              <w:pStyle w:val="P1"/>
              <w:spacing w:lineRule="auto" w:line="276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Глава МО «Сельское поселение Крутовский сельсовет Володарского муниципального района Астраханской области»</w:t>
            </w:r>
          </w:p>
        </w:tc>
      </w:tr>
      <w:tr>
        <w:trPr>
          <w:wAfter w:w="0" w:type="dxa"/>
        </w:trPr>
        <w:tc>
          <w:tcPr>
            <w:tcW w:w="935" w:type="dxa"/>
            <w:vAlign w:val="center"/>
          </w:tcPr>
          <w:p>
            <w:pPr>
              <w:pStyle w:val="P1"/>
              <w:spacing w:lineRule="auto" w:line="276"/>
              <w:jc w:val="center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1.2</w:t>
            </w:r>
          </w:p>
        </w:tc>
        <w:tc>
          <w:tcPr>
            <w:tcW w:w="4923" w:type="dxa"/>
            <w:vAlign w:val="center"/>
          </w:tcPr>
          <w:p>
            <w:pPr>
              <w:pStyle w:val="P1"/>
              <w:spacing w:lineRule="auto" w:line="276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Повышение эффективности деятельности администрации МО " Сельское поселение Крутовский сельсовет Володарского муниципального района Астраханской области " в сфере управления муниципальными финансами</w:t>
            </w:r>
          </w:p>
        </w:tc>
        <w:tc>
          <w:tcPr>
            <w:tcW w:w="3712" w:type="dxa"/>
            <w:vAlign w:val="center"/>
          </w:tcPr>
          <w:p>
            <w:pPr>
              <w:pStyle w:val="P1"/>
              <w:spacing w:lineRule="auto" w:line="276"/>
              <w:rPr>
                <w:rStyle w:val="C3"/>
                <w:sz w:val="28"/>
              </w:rPr>
            </w:pPr>
            <w:r>
              <w:rPr>
                <w:rStyle w:val="C3"/>
                <w:sz w:val="28"/>
              </w:rPr>
              <w:t>Глава МО «Сельское поселение Крутовский сельсовет Володарского муниципального района Астраханской области»</w:t>
            </w:r>
          </w:p>
        </w:tc>
      </w:tr>
      <w:tr>
        <w:trPr>
          <w:wAfter w:w="0" w:type="dxa"/>
        </w:trPr>
        <w:tc>
          <w:tcPr>
            <w:tcW w:w="935" w:type="dxa"/>
            <w:vAlign w:val="center"/>
          </w:tcPr>
          <w:p>
            <w:pPr>
              <w:pStyle w:val="P1"/>
              <w:spacing w:lineRule="auto" w:line="276"/>
              <w:jc w:val="center"/>
              <w:rPr>
                <w:rStyle w:val="C3"/>
                <w:b w:val="1"/>
                <w:sz w:val="28"/>
              </w:rPr>
            </w:pPr>
            <w:r>
              <w:rPr>
                <w:rStyle w:val="C3"/>
                <w:b w:val="1"/>
                <w:sz w:val="28"/>
              </w:rPr>
              <w:t>2</w:t>
            </w:r>
          </w:p>
        </w:tc>
        <w:tc>
          <w:tcPr>
            <w:tcW w:w="4923" w:type="dxa"/>
            <w:vAlign w:val="center"/>
          </w:tcPr>
          <w:p>
            <w:pPr>
              <w:pStyle w:val="P1"/>
              <w:spacing w:lineRule="auto" w:line="276"/>
              <w:rPr>
                <w:rStyle w:val="C3"/>
                <w:b w:val="1"/>
                <w:sz w:val="28"/>
              </w:rPr>
            </w:pPr>
            <w:r>
              <w:rPr>
                <w:rStyle w:val="C3"/>
                <w:b w:val="1"/>
                <w:sz w:val="28"/>
              </w:rPr>
              <w:t>Первичный воинский учет</w:t>
            </w:r>
          </w:p>
        </w:tc>
        <w:tc>
          <w:tcPr>
            <w:tcW w:w="3712" w:type="dxa"/>
            <w:vAlign w:val="center"/>
          </w:tcPr>
          <w:p>
            <w:pPr>
              <w:pStyle w:val="P1"/>
              <w:spacing w:lineRule="auto" w:line="276"/>
              <w:rPr>
                <w:rStyle w:val="C3"/>
                <w:b w:val="1"/>
                <w:sz w:val="28"/>
              </w:rPr>
            </w:pPr>
            <w:r>
              <w:rPr>
                <w:rStyle w:val="C3"/>
                <w:b w:val="1"/>
                <w:sz w:val="28"/>
              </w:rPr>
              <w:t xml:space="preserve">Глава МО </w:t>
            </w:r>
            <w:r>
              <w:rPr>
                <w:rStyle w:val="C3"/>
                <w:b w:val="1"/>
                <w:sz w:val="28"/>
              </w:rPr>
              <w:t>«</w:t>
            </w:r>
            <w:r>
              <w:rPr>
                <w:rStyle w:val="C3"/>
                <w:b w:val="1"/>
                <w:sz w:val="28"/>
              </w:rPr>
              <w:t>Сельское поселение Крутовский сельсовет Володарского муниципального района Астраханской области</w:t>
            </w:r>
            <w:r>
              <w:rPr>
                <w:rStyle w:val="C3"/>
                <w:b w:val="1"/>
                <w:sz w:val="28"/>
              </w:rPr>
              <w:t>»</w:t>
            </w:r>
          </w:p>
        </w:tc>
      </w:tr>
      <w:tr>
        <w:trPr>
          <w:wAfter w:w="0" w:type="dxa"/>
          <w:trHeight w:hRule="atLeast" w:val="70"/>
        </w:trPr>
        <w:tc>
          <w:tcPr>
            <w:tcW w:w="935" w:type="dxa"/>
            <w:vAlign w:val="center"/>
          </w:tcPr>
          <w:p>
            <w:pPr>
              <w:pStyle w:val="P1"/>
              <w:spacing w:lineRule="auto" w:line="276"/>
              <w:jc w:val="center"/>
              <w:rPr>
                <w:rStyle w:val="C3"/>
                <w:b w:val="1"/>
                <w:sz w:val="28"/>
              </w:rPr>
            </w:pPr>
          </w:p>
        </w:tc>
        <w:tc>
          <w:tcPr>
            <w:tcW w:w="4923" w:type="dxa"/>
            <w:vAlign w:val="center"/>
          </w:tcPr>
          <w:p>
            <w:pPr>
              <w:pStyle w:val="P1"/>
              <w:spacing w:lineRule="auto" w:line="276"/>
              <w:rPr>
                <w:rStyle w:val="C3"/>
                <w:b w:val="1"/>
                <w:sz w:val="28"/>
              </w:rPr>
            </w:pPr>
          </w:p>
        </w:tc>
        <w:tc>
          <w:tcPr>
            <w:tcW w:w="3712" w:type="dxa"/>
            <w:vAlign w:val="center"/>
          </w:tcPr>
          <w:p>
            <w:pPr>
              <w:pStyle w:val="P1"/>
              <w:spacing w:lineRule="auto" w:line="276"/>
              <w:rPr>
                <w:rStyle w:val="C3"/>
                <w:b w:val="1"/>
                <w:sz w:val="28"/>
              </w:rPr>
            </w:pPr>
          </w:p>
        </w:tc>
      </w:tr>
    </w:tbl>
    <w:p>
      <w:pPr>
        <w:pStyle w:val="P1"/>
        <w:spacing w:lineRule="auto" w:line="276"/>
        <w:ind w:hanging="0" w:left="0"/>
        <w:rPr>
          <w:rStyle w:val="C3"/>
          <w:sz w:val="28"/>
        </w:rPr>
      </w:pPr>
    </w:p>
    <w:sectPr>
      <w:type w:val="nextPage"/>
      <w:pgSz w:w="11906" w:h="16838" w:code="9"/>
      <w:pgMar w:left="1701" w:right="851" w:top="1134" w:bottom="1134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9ED482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2"/>
      <w:numFmt w:val="decimal"/>
      <w:isLgl w:val="1"/>
      <w:suff w:val="tab"/>
      <w:lvlText w:val="%1.%2."/>
      <w:lvlJc w:val="left"/>
      <w:pPr>
        <w:ind w:hanging="420" w:left="780"/>
        <w:tabs>
          <w:tab w:val="left" w:pos="780" w:leader="none"/>
        </w:tabs>
      </w:pPr>
      <w:rPr/>
    </w:lvl>
    <w:lvl w:ilvl="2">
      <w:start w:val="1"/>
      <w:numFmt w:val="decimalZero"/>
      <w:isLgl w:val="1"/>
      <w:suff w:val="tab"/>
      <w:lvlText w:val="%1.%2.%3."/>
      <w:lvlJc w:val="left"/>
      <w:pPr>
        <w:ind w:hanging="720" w:left="1080"/>
        <w:tabs>
          <w:tab w:val="left" w:pos="1080" w:leader="none"/>
        </w:tabs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720" w:left="1080"/>
        <w:tabs>
          <w:tab w:val="left" w:pos="1080" w:leader="none"/>
        </w:tabs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1440"/>
        <w:tabs>
          <w:tab w:val="left" w:pos="1440" w:leader="none"/>
        </w:tabs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080" w:left="1440"/>
        <w:tabs>
          <w:tab w:val="left" w:pos="1440" w:leader="none"/>
        </w:tabs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440" w:left="1800"/>
        <w:tabs>
          <w:tab w:val="left" w:pos="1800" w:leader="none"/>
        </w:tabs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440" w:left="1800"/>
        <w:tabs>
          <w:tab w:val="left" w:pos="1800" w:leader="none"/>
        </w:tabs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1800" w:left="2160"/>
        <w:tabs>
          <w:tab w:val="left" w:pos="2160" w:leader="none"/>
        </w:tabs>
      </w:pPr>
      <w:rPr/>
    </w:lvl>
  </w:abstractNum>
  <w:abstractNum w:abstractNumId="1">
    <w:nsid w:val="41673E3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78E24FBE"/>
    <w:multiLevelType w:val="multilevel"/>
    <w:lvl w:ilvl="0">
      <w:start w:val="1"/>
      <w:numFmt w:val="decimal"/>
      <w:suff w:val="tab"/>
      <w:lvlText w:val="%1."/>
      <w:lvlJc w:val="left"/>
      <w:pPr>
        <w:ind w:hanging="810" w:left="1350"/>
      </w:pPr>
      <w:rPr/>
    </w:lvl>
    <w:lvl w:ilvl="1">
      <w:start w:val="1"/>
      <w:numFmt w:val="lowerLetter"/>
      <w:suff w:val="tab"/>
      <w:lvlText w:val="%2."/>
      <w:lvlJc w:val="left"/>
      <w:pPr>
        <w:ind w:hanging="360" w:left="1620"/>
      </w:pPr>
      <w:rPr/>
    </w:lvl>
    <w:lvl w:ilvl="2">
      <w:start w:val="1"/>
      <w:numFmt w:val="lowerRoman"/>
      <w:suff w:val="tab"/>
      <w:lvlText w:val="%3."/>
      <w:lvlJc w:val="right"/>
      <w:pPr>
        <w:ind w:hanging="180" w:left="2340"/>
      </w:pPr>
      <w:rPr/>
    </w:lvl>
    <w:lvl w:ilvl="3">
      <w:start w:val="1"/>
      <w:numFmt w:val="decimal"/>
      <w:suff w:val="tab"/>
      <w:lvlText w:val="%4."/>
      <w:lvlJc w:val="left"/>
      <w:pPr>
        <w:ind w:hanging="360" w:left="3060"/>
      </w:pPr>
      <w:rPr/>
    </w:lvl>
    <w:lvl w:ilvl="4">
      <w:start w:val="1"/>
      <w:numFmt w:val="lowerLetter"/>
      <w:suff w:val="tab"/>
      <w:lvlText w:val="%5."/>
      <w:lvlJc w:val="left"/>
      <w:pPr>
        <w:ind w:hanging="360" w:left="3780"/>
      </w:pPr>
      <w:rPr/>
    </w:lvl>
    <w:lvl w:ilvl="5">
      <w:start w:val="1"/>
      <w:numFmt w:val="lowerRoman"/>
      <w:suff w:val="tab"/>
      <w:lvlText w:val="%6."/>
      <w:lvlJc w:val="right"/>
      <w:pPr>
        <w:ind w:hanging="180" w:left="4500"/>
      </w:pPr>
      <w:rPr/>
    </w:lvl>
    <w:lvl w:ilvl="6">
      <w:start w:val="1"/>
      <w:numFmt w:val="decimal"/>
      <w:suff w:val="tab"/>
      <w:lvlText w:val="%7."/>
      <w:lvlJc w:val="left"/>
      <w:pPr>
        <w:ind w:hanging="360" w:left="5220"/>
      </w:pPr>
      <w:rPr/>
    </w:lvl>
    <w:lvl w:ilvl="7">
      <w:start w:val="1"/>
      <w:numFmt w:val="lowerLetter"/>
      <w:suff w:val="tab"/>
      <w:lvlText w:val="%8."/>
      <w:lvlJc w:val="left"/>
      <w:pPr>
        <w:ind w:hanging="360" w:left="5940"/>
      </w:pPr>
      <w:rPr/>
    </w:lvl>
    <w:lvl w:ilvl="8">
      <w:start w:val="1"/>
      <w:numFmt w:val="lowerRoman"/>
      <w:suff w:val="tab"/>
      <w:lvlText w:val="%9."/>
      <w:lvlJc w:val="right"/>
      <w:pPr>
        <w:ind w:hanging="180" w:left="666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/>
    <w:rPr>
      <w:sz w:val="24"/>
    </w:rPr>
  </w:style>
  <w:style w:type="paragraph" w:styleId="P2">
    <w:name w:val="ConsPlusCell"/>
    <w:next w:val="P2"/>
    <w:pPr>
      <w:widowControl w:val="0"/>
    </w:pPr>
    <w:rPr>
      <w:rFonts w:ascii="Arial" w:hAnsi="Arial"/>
    </w:rPr>
  </w:style>
  <w:style w:type="paragraph" w:styleId="P3">
    <w:name w:val="ConsTitle"/>
    <w:next w:val="P3"/>
    <w:pPr>
      <w:widowControl w:val="0"/>
      <w:ind w:right="19772"/>
    </w:pPr>
    <w:rPr>
      <w:rFonts w:ascii="Arial" w:hAnsi="Arial"/>
      <w:b w:val="1"/>
      <w:sz w:val="16"/>
    </w:rPr>
  </w:style>
  <w:style w:type="paragraph" w:styleId="P4">
    <w:name w:val="ConsPlusNormal"/>
    <w:next w:val="P4"/>
    <w:pPr>
      <w:widowControl w:val="0"/>
      <w:ind w:firstLine="720"/>
    </w:pPr>
    <w:rPr>
      <w:rFonts w:ascii="Arial" w:hAnsi="Arial"/>
    </w:rPr>
  </w:style>
  <w:style w:type="paragraph" w:styleId="P5">
    <w:name w:val="ConsPlusNonformat"/>
    <w:next w:val="P5"/>
    <w:pPr>
      <w:widowControl w:val="0"/>
    </w:pPr>
    <w:rPr>
      <w:rFonts w:ascii="Courier New" w:hAnsi="Courier New"/>
    </w:rPr>
  </w:style>
  <w:style w:type="paragraph" w:styleId="P6">
    <w:name w:val="ConsNormal"/>
    <w:next w:val="P6"/>
    <w:pPr>
      <w:widowControl w:val="0"/>
      <w:ind w:firstLine="720" w:right="19772"/>
    </w:pPr>
    <w:rPr>
      <w:rFonts w:ascii="Arial" w:hAnsi="Arial"/>
      <w:sz w:val="24"/>
    </w:rPr>
  </w:style>
  <w:style w:type="paragraph" w:styleId="P7">
    <w:name w:val="Заголовок 1"/>
    <w:basedOn w:val="P1"/>
    <w:next w:val="P1"/>
    <w:qFormat/>
    <w:pPr>
      <w:keepNext w:val="1"/>
      <w:jc w:val="center"/>
      <w:outlineLvl w:val="0"/>
    </w:pPr>
    <w:rPr>
      <w:b w:val="1"/>
      <w:i w:val="1"/>
      <w:sz w:val="18"/>
    </w:rPr>
  </w:style>
  <w:style w:type="paragraph" w:styleId="P8">
    <w:name w:val="Заголовок 2"/>
    <w:basedOn w:val="P1"/>
    <w:next w:val="P1"/>
    <w:qFormat/>
    <w:pPr>
      <w:keepNext w:val="1"/>
      <w:spacing w:before="240" w:after="60"/>
      <w:outlineLvl w:val="1"/>
    </w:pPr>
    <w:rPr>
      <w:rFonts w:ascii="Arial" w:hAnsi="Arial"/>
      <w:b w:val="1"/>
      <w:i w:val="1"/>
      <w:sz w:val="28"/>
    </w:rPr>
  </w:style>
  <w:style w:type="paragraph" w:styleId="P9">
    <w:name w:val="Заголовок 3"/>
    <w:basedOn w:val="P1"/>
    <w:next w:val="P1"/>
    <w:qFormat/>
    <w:pPr>
      <w:keepNext w:val="1"/>
      <w:spacing w:before="240" w:after="60"/>
      <w:outlineLvl w:val="2"/>
    </w:pPr>
    <w:rPr>
      <w:rFonts w:ascii="Arial" w:hAnsi="Arial"/>
      <w:b w:val="1"/>
      <w:sz w:val="26"/>
    </w:rPr>
  </w:style>
  <w:style w:type="paragraph" w:styleId="P10">
    <w:name w:val="Заголовок 4"/>
    <w:basedOn w:val="P1"/>
    <w:next w:val="P1"/>
    <w:qFormat/>
    <w:pPr>
      <w:keepNext w:val="1"/>
      <w:spacing w:before="240" w:after="60"/>
      <w:outlineLvl w:val="3"/>
    </w:pPr>
    <w:rPr>
      <w:b w:val="1"/>
      <w:sz w:val="28"/>
    </w:rPr>
  </w:style>
  <w:style w:type="paragraph" w:styleId="P11">
    <w:name w:val="Заголовок 8"/>
    <w:basedOn w:val="P1"/>
    <w:next w:val="P1"/>
    <w:qFormat/>
    <w:pPr>
      <w:spacing w:before="240" w:after="60"/>
      <w:outlineLvl w:val="7"/>
    </w:pPr>
    <w:rPr>
      <w:i w:val="1"/>
    </w:rPr>
  </w:style>
  <w:style w:type="paragraph" w:styleId="P12">
    <w:name w:val="Основной текст"/>
    <w:aliases w:val="bt,Iniiaiie oaeno Ciae,Основной текст Знак"/>
    <w:basedOn w:val="P1"/>
    <w:next w:val="P12"/>
    <w:pPr>
      <w:jc w:val="center"/>
    </w:pPr>
    <w:rPr>
      <w:b w:val="1"/>
      <w:sz w:val="32"/>
    </w:rPr>
  </w:style>
  <w:style w:type="paragraph" w:styleId="P13">
    <w:name w:val="Основной текст с отступом"/>
    <w:basedOn w:val="P1"/>
    <w:next w:val="P13"/>
    <w:pPr>
      <w:spacing w:lineRule="auto" w:line="360"/>
      <w:ind w:firstLine="720"/>
      <w:jc w:val="both"/>
    </w:pPr>
    <w:rPr/>
  </w:style>
  <w:style w:type="paragraph" w:styleId="P14">
    <w:name w:val="Основной текст с отступом 2"/>
    <w:basedOn w:val="P1"/>
    <w:next w:val="P14"/>
    <w:pPr>
      <w:spacing w:lineRule="exact" w:line="400"/>
      <w:ind w:firstLine="720"/>
      <w:jc w:val="both"/>
    </w:pPr>
    <w:rPr>
      <w:color w:val="0000FF"/>
      <w:sz w:val="28"/>
    </w:rPr>
  </w:style>
  <w:style w:type="paragraph" w:styleId="P15">
    <w:name w:val="загол"/>
    <w:basedOn w:val="P1"/>
    <w:next w:val="P1"/>
    <w:pPr>
      <w:keepNext w:val="1"/>
      <w:widowControl w:val="0"/>
      <w:jc w:val="center"/>
    </w:pPr>
    <w:rPr>
      <w:b w:val="1"/>
      <w:caps w:val="1"/>
    </w:rPr>
  </w:style>
  <w:style w:type="paragraph" w:styleId="P16">
    <w:name w:val="Основной текст с отступом 3"/>
    <w:basedOn w:val="P1"/>
    <w:next w:val="P16"/>
    <w:pPr>
      <w:spacing w:after="120"/>
      <w:ind w:left="283"/>
    </w:pPr>
    <w:rPr>
      <w:sz w:val="16"/>
    </w:rPr>
  </w:style>
  <w:style w:type="paragraph" w:styleId="P17">
    <w:name w:val="Основной текст 2"/>
    <w:basedOn w:val="P1"/>
    <w:next w:val="P17"/>
    <w:pPr>
      <w:spacing w:lineRule="auto" w:line="480" w:after="120"/>
    </w:pPr>
    <w:rPr/>
  </w:style>
  <w:style w:type="paragraph" w:styleId="P18">
    <w:name w:val="Текст выноски"/>
    <w:basedOn w:val="P1"/>
    <w:next w:val="P18"/>
    <w:pPr/>
    <w:rPr>
      <w:rFonts w:ascii="Tahoma" w:hAnsi="Tahoma"/>
      <w:sz w:val="16"/>
    </w:rPr>
  </w:style>
  <w:style w:type="paragraph" w:styleId="P19">
    <w:name w:val="Название"/>
    <w:basedOn w:val="P1"/>
    <w:next w:val="P19"/>
    <w:qFormat/>
    <w:pPr>
      <w:jc w:val="center"/>
    </w:pPr>
    <w:rPr>
      <w:sz w:val="28"/>
    </w:rPr>
  </w:style>
  <w:style w:type="paragraph" w:styleId="P20">
    <w:name w:val="Стиль1"/>
    <w:basedOn w:val="P17"/>
    <w:next w:val="P20"/>
    <w:pPr>
      <w:spacing w:lineRule="auto" w:line="240" w:after="0"/>
      <w:jc w:val="both"/>
    </w:pPr>
    <w:rPr>
      <w:sz w:val="2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Гиперссылка"/>
    <w:basedOn w:val="C3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"/>
    <w:basedOn w:val="T2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